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C210"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bookmarkStart w:id="0" w:name="_Hlk217994286"/>
      <w:r w:rsidRPr="00470442">
        <w:rPr>
          <w:rFonts w:ascii="Times New Roman" w:hAnsi="Times New Roman" w:cs="Times New Roman"/>
          <w:kern w:val="0"/>
          <w:sz w:val="24"/>
          <w:szCs w:val="24"/>
          <w14:ligatures w14:val="none"/>
        </w:rPr>
        <w:t>DJEČJI VRTIĆ TIĆI VRSAR</w:t>
      </w:r>
    </w:p>
    <w:p w14:paraId="75C987BF"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Aldo Negri 46</w:t>
      </w:r>
    </w:p>
    <w:p w14:paraId="4F69A378"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52450 Vrsar Orsera</w:t>
      </w:r>
    </w:p>
    <w:p w14:paraId="22B120D1"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p>
    <w:p w14:paraId="0044ACD3"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Upravno vijeće</w:t>
      </w:r>
    </w:p>
    <w:p w14:paraId="65A6C549"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p>
    <w:p w14:paraId="49EB68EC" w14:textId="2EAEC4D6"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KLASA: 601-02/25-06/2</w:t>
      </w:r>
      <w:r w:rsidR="002403CB">
        <w:rPr>
          <w:rFonts w:ascii="Times New Roman" w:hAnsi="Times New Roman" w:cs="Times New Roman"/>
          <w:kern w:val="0"/>
          <w:sz w:val="24"/>
          <w:szCs w:val="24"/>
          <w14:ligatures w14:val="none"/>
        </w:rPr>
        <w:t>0</w:t>
      </w:r>
    </w:p>
    <w:p w14:paraId="67250112" w14:textId="01C21BB0"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URBROJ: 2163-40-2/01-25-</w:t>
      </w:r>
      <w:r w:rsidR="002403CB">
        <w:rPr>
          <w:rFonts w:ascii="Times New Roman" w:hAnsi="Times New Roman" w:cs="Times New Roman"/>
          <w:kern w:val="0"/>
          <w:sz w:val="24"/>
          <w:szCs w:val="24"/>
          <w14:ligatures w14:val="none"/>
        </w:rPr>
        <w:t>5</w:t>
      </w:r>
    </w:p>
    <w:p w14:paraId="11A6F97E"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Vrsar-Orsera, 19.12.2025.</w:t>
      </w:r>
    </w:p>
    <w:p w14:paraId="4DBE041B"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p>
    <w:p w14:paraId="0DB05588"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p>
    <w:p w14:paraId="40CDEE17" w14:textId="77777777" w:rsidR="00470442" w:rsidRPr="00470442" w:rsidRDefault="00470442" w:rsidP="00470442">
      <w:pPr>
        <w:spacing w:after="0" w:line="254" w:lineRule="auto"/>
        <w:jc w:val="center"/>
        <w:rPr>
          <w:rFonts w:ascii="Times New Roman" w:hAnsi="Times New Roman" w:cs="Times New Roman"/>
          <w:b/>
          <w:bCs/>
          <w:kern w:val="0"/>
          <w:sz w:val="24"/>
          <w:szCs w:val="24"/>
          <w14:ligatures w14:val="none"/>
        </w:rPr>
      </w:pPr>
      <w:r w:rsidRPr="00470442">
        <w:rPr>
          <w:rFonts w:ascii="Times New Roman" w:hAnsi="Times New Roman" w:cs="Times New Roman"/>
          <w:b/>
          <w:bCs/>
          <w:kern w:val="0"/>
          <w:sz w:val="24"/>
          <w:szCs w:val="24"/>
          <w14:ligatures w14:val="none"/>
        </w:rPr>
        <w:t>ZAPISNIK</w:t>
      </w:r>
    </w:p>
    <w:p w14:paraId="3733BE39"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p>
    <w:p w14:paraId="571570B0"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Sa sjednice Upravnog vijeća Dječjeg vrtića Tići Vrsar održane dana 19.12.2025. u prostorijama Dječjeg vrtića Tići Vrsar, Aldo Negri 46, s početkom u 15:30 sati.</w:t>
      </w:r>
    </w:p>
    <w:p w14:paraId="6C9103ED"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p>
    <w:p w14:paraId="12507BD5"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Prisutni vijećnici:  Laura Borovac, Oliver Šćulac, Ana Žiković Šegon ,Stefania Hasimi</w:t>
      </w:r>
    </w:p>
    <w:p w14:paraId="34AB610A"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Ostali prisutni:  Manuela Janko, ravnateljica Dječjeg vrtića Tići Vrsar</w:t>
      </w:r>
    </w:p>
    <w:p w14:paraId="2DB67B20"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ab/>
        <w:t>Andreja Radolović, zdravstvena voditeljica</w:t>
      </w:r>
    </w:p>
    <w:p w14:paraId="4C9E40D5"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 xml:space="preserve">            Marina Nikić Katić, viši referent za financije, proračun i računovodstvo</w:t>
      </w:r>
    </w:p>
    <w:p w14:paraId="6E2A0CC8"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ab/>
        <w:t>Marijela  Jelenić, zapisničar</w:t>
      </w:r>
    </w:p>
    <w:p w14:paraId="5E3959F4"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p>
    <w:p w14:paraId="593CC4E0" w14:textId="77777777" w:rsidR="00470442" w:rsidRPr="00470442" w:rsidRDefault="00470442" w:rsidP="00470442">
      <w:pPr>
        <w:spacing w:before="120" w:after="120" w:line="276" w:lineRule="auto"/>
        <w:ind w:firstLine="567"/>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Zamjenik predsjednika općinskog vijeća Oliver Šćulac otvara sjednicu i pozdravlja sve prisutne, te obavještava da su promijenjene točke Dnevnog reda zbog ranijeg odlaska vijećnice Ane Žiković Šegon.  Utvrđuje da je prisutno četiri od pet vijećnika, te konstatira da se mogu donositi pravovaljane odluke.</w:t>
      </w:r>
    </w:p>
    <w:p w14:paraId="0B599A0C"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p>
    <w:p w14:paraId="07777B94" w14:textId="77777777" w:rsidR="00470442" w:rsidRPr="00470442" w:rsidRDefault="00470442" w:rsidP="00470442">
      <w:pPr>
        <w:autoSpaceDE w:val="0"/>
        <w:autoSpaceDN w:val="0"/>
        <w:adjustRightInd w:val="0"/>
        <w:spacing w:before="120" w:after="120" w:line="276" w:lineRule="auto"/>
        <w:ind w:firstLine="567"/>
        <w:rPr>
          <w:rFonts w:ascii="Times New Roman" w:hAnsi="Times New Roman" w:cs="Times New Roman"/>
          <w:b/>
          <w:kern w:val="0"/>
          <w:sz w:val="24"/>
          <w:szCs w:val="24"/>
          <w14:ligatures w14:val="none"/>
        </w:rPr>
      </w:pPr>
      <w:r w:rsidRPr="00470442">
        <w:rPr>
          <w:rFonts w:ascii="Times New Roman" w:hAnsi="Times New Roman" w:cs="Times New Roman"/>
          <w:kern w:val="0"/>
          <w:sz w:val="24"/>
          <w:szCs w:val="24"/>
          <w14:ligatures w14:val="none"/>
        </w:rPr>
        <w:t xml:space="preserve"> Pozivom za 69 . sjednicu predložene su  slijedeće Izmjene i dopune  Dnevno reda:</w:t>
      </w:r>
    </w:p>
    <w:p w14:paraId="0DCC9F9B" w14:textId="77777777" w:rsidR="00470442" w:rsidRPr="00470442" w:rsidRDefault="00470442" w:rsidP="00470442">
      <w:pPr>
        <w:widowControl w:val="0"/>
        <w:numPr>
          <w:ilvl w:val="0"/>
          <w:numId w:val="1"/>
        </w:numPr>
        <w:autoSpaceDE w:val="0"/>
        <w:autoSpaceDN w:val="0"/>
        <w:spacing w:after="0" w:line="240" w:lineRule="auto"/>
        <w:contextualSpacing/>
        <w:jc w:val="both"/>
        <w:rPr>
          <w:rFonts w:ascii="Times New Roman" w:eastAsia="Times New Roman" w:hAnsi="Times New Roman" w:cs="Times New Roman"/>
          <w:bCs/>
          <w:iCs/>
          <w:kern w:val="0"/>
          <w:sz w:val="24"/>
          <w:szCs w:val="24"/>
          <w14:ligatures w14:val="none"/>
        </w:rPr>
      </w:pPr>
      <w:r w:rsidRPr="00470442">
        <w:rPr>
          <w:rFonts w:ascii="Times New Roman" w:eastAsia="Times New Roman" w:hAnsi="Times New Roman" w:cs="Times New Roman"/>
          <w:bCs/>
          <w:iCs/>
          <w:kern w:val="0"/>
          <w:sz w:val="24"/>
          <w:szCs w:val="24"/>
          <w14:ligatures w14:val="none"/>
        </w:rPr>
        <w:t>Donošenje Prijedloga II. Izmjena i dopuna financijskog plana Dječjeg vrtića Tići Vrsar za 2025. godinu.</w:t>
      </w:r>
    </w:p>
    <w:p w14:paraId="7E13B1AE" w14:textId="77777777" w:rsidR="00470442" w:rsidRPr="00470442" w:rsidRDefault="00470442" w:rsidP="00470442">
      <w:pPr>
        <w:widowControl w:val="0"/>
        <w:numPr>
          <w:ilvl w:val="0"/>
          <w:numId w:val="1"/>
        </w:numPr>
        <w:autoSpaceDE w:val="0"/>
        <w:autoSpaceDN w:val="0"/>
        <w:spacing w:after="0" w:line="240" w:lineRule="auto"/>
        <w:contextualSpacing/>
        <w:jc w:val="both"/>
        <w:rPr>
          <w:rFonts w:ascii="Times New Roman" w:eastAsia="Times New Roman" w:hAnsi="Times New Roman" w:cs="Times New Roman"/>
          <w:bCs/>
          <w:iCs/>
          <w:kern w:val="0"/>
          <w:sz w:val="24"/>
          <w:szCs w:val="24"/>
          <w14:ligatures w14:val="none"/>
        </w:rPr>
      </w:pPr>
      <w:r w:rsidRPr="00470442">
        <w:rPr>
          <w:rFonts w:ascii="Times New Roman" w:eastAsia="Times New Roman" w:hAnsi="Times New Roman" w:cs="Times New Roman"/>
          <w:bCs/>
          <w:iCs/>
          <w:kern w:val="0"/>
          <w:sz w:val="24"/>
          <w:szCs w:val="24"/>
          <w14:ligatures w14:val="none"/>
        </w:rPr>
        <w:t>Donošenje Financijskog plana za 2026. godinu s projekcijama za 2027. i 2028. godinu.</w:t>
      </w:r>
    </w:p>
    <w:p w14:paraId="54945F23" w14:textId="77777777" w:rsidR="00470442" w:rsidRPr="00470442" w:rsidRDefault="00470442" w:rsidP="00470442">
      <w:pPr>
        <w:widowControl w:val="0"/>
        <w:numPr>
          <w:ilvl w:val="0"/>
          <w:numId w:val="1"/>
        </w:numPr>
        <w:autoSpaceDE w:val="0"/>
        <w:autoSpaceDN w:val="0"/>
        <w:spacing w:after="0" w:line="240" w:lineRule="auto"/>
        <w:contextualSpacing/>
        <w:jc w:val="both"/>
        <w:rPr>
          <w:rFonts w:ascii="Times New Roman" w:eastAsia="Times New Roman" w:hAnsi="Times New Roman" w:cs="Times New Roman"/>
          <w:bCs/>
          <w:iCs/>
          <w:kern w:val="0"/>
          <w:sz w:val="24"/>
          <w:szCs w:val="24"/>
          <w14:ligatures w14:val="none"/>
        </w:rPr>
      </w:pPr>
      <w:r w:rsidRPr="00470442">
        <w:rPr>
          <w:rFonts w:ascii="Times New Roman" w:eastAsia="Times New Roman" w:hAnsi="Times New Roman" w:cs="Times New Roman"/>
          <w:kern w:val="0"/>
          <w:sz w:val="24"/>
          <w:szCs w:val="24"/>
          <w14:ligatures w14:val="none"/>
        </w:rPr>
        <w:t>Razno.</w:t>
      </w:r>
    </w:p>
    <w:p w14:paraId="5B12B687" w14:textId="77777777" w:rsidR="00470442" w:rsidRPr="00470442" w:rsidRDefault="00470442" w:rsidP="00470442">
      <w:pPr>
        <w:numPr>
          <w:ilvl w:val="0"/>
          <w:numId w:val="1"/>
        </w:numPr>
        <w:spacing w:after="0" w:line="0" w:lineRule="atLeast"/>
        <w:ind w:right="40"/>
        <w:contextualSpacing/>
        <w:rPr>
          <w:rFonts w:ascii="Times New Roman" w:eastAsia="Times New Roman" w:hAnsi="Times New Roman" w:cs="Times New Roman"/>
          <w:kern w:val="0"/>
          <w:sz w:val="24"/>
          <w:szCs w:val="24"/>
          <w:lang w:eastAsia="hr-HR"/>
          <w14:ligatures w14:val="none"/>
        </w:rPr>
      </w:pPr>
      <w:r w:rsidRPr="00470442">
        <w:rPr>
          <w:rFonts w:ascii="Times New Roman" w:eastAsia="Times New Roman" w:hAnsi="Times New Roman" w:cs="Times New Roman"/>
          <w:kern w:val="0"/>
          <w:sz w:val="24"/>
          <w:szCs w:val="24"/>
          <w14:ligatures w14:val="none"/>
        </w:rPr>
        <w:t>Donošenje Odluke po zaprimljenom  Zahtjevu djelatnice I.M.</w:t>
      </w:r>
    </w:p>
    <w:p w14:paraId="77F139B3" w14:textId="77777777" w:rsidR="00470442" w:rsidRPr="00470442" w:rsidRDefault="00470442" w:rsidP="00470442">
      <w:pPr>
        <w:widowControl w:val="0"/>
        <w:numPr>
          <w:ilvl w:val="0"/>
          <w:numId w:val="1"/>
        </w:numPr>
        <w:autoSpaceDE w:val="0"/>
        <w:autoSpaceDN w:val="0"/>
        <w:spacing w:after="0" w:line="240" w:lineRule="auto"/>
        <w:contextualSpacing/>
        <w:jc w:val="both"/>
        <w:rPr>
          <w:rFonts w:ascii="Times New Roman" w:eastAsia="Times New Roman" w:hAnsi="Times New Roman" w:cs="Times New Roman"/>
          <w:bCs/>
          <w:iCs/>
          <w:kern w:val="0"/>
          <w:sz w:val="24"/>
          <w:szCs w:val="24"/>
          <w14:ligatures w14:val="none"/>
        </w:rPr>
      </w:pPr>
      <w:r w:rsidRPr="00470442">
        <w:rPr>
          <w:rFonts w:ascii="Times New Roman" w:eastAsia="Times New Roman" w:hAnsi="Times New Roman" w:cs="Times New Roman"/>
          <w:kern w:val="0"/>
          <w:sz w:val="24"/>
          <w:szCs w:val="24"/>
          <w14:ligatures w14:val="none"/>
        </w:rPr>
        <w:t>Donošenje</w:t>
      </w:r>
      <w:r w:rsidRPr="00470442">
        <w:rPr>
          <w:rFonts w:ascii="Times New Roman" w:eastAsia="Calibri" w:hAnsi="Times New Roman" w:cs="Times New Roman"/>
          <w:kern w:val="0"/>
          <w:sz w:val="24"/>
          <w:szCs w:val="24"/>
          <w14:ligatures w14:val="none"/>
        </w:rPr>
        <w:t xml:space="preserve"> Odluke po raspisanom natječaju za radno mjesto:</w:t>
      </w:r>
    </w:p>
    <w:p w14:paraId="7C3F6E00" w14:textId="77777777" w:rsidR="00470442" w:rsidRPr="00470442" w:rsidRDefault="00470442" w:rsidP="00470442">
      <w:pPr>
        <w:widowControl w:val="0"/>
        <w:autoSpaceDE w:val="0"/>
        <w:autoSpaceDN w:val="0"/>
        <w:spacing w:after="0" w:line="240" w:lineRule="auto"/>
        <w:ind w:left="1416"/>
        <w:contextualSpacing/>
        <w:jc w:val="both"/>
        <w:rPr>
          <w:rFonts w:ascii="Times New Roman" w:eastAsia="Times New Roman" w:hAnsi="Times New Roman" w:cs="Times New Roman"/>
          <w:bCs/>
          <w:iCs/>
          <w:kern w:val="0"/>
          <w:sz w:val="24"/>
          <w:szCs w:val="24"/>
          <w14:ligatures w14:val="none"/>
        </w:rPr>
      </w:pPr>
      <w:r w:rsidRPr="00470442">
        <w:rPr>
          <w:rFonts w:ascii="Times New Roman" w:eastAsia="Times New Roman" w:hAnsi="Times New Roman" w:cs="Times New Roman"/>
          <w:b/>
          <w:iCs/>
          <w:kern w:val="0"/>
          <w:sz w:val="24"/>
          <w:szCs w:val="24"/>
          <w14:ligatures w14:val="none"/>
        </w:rPr>
        <w:t>odgojitelj/ica-  1 izvršitelj/ica</w:t>
      </w:r>
      <w:r w:rsidRPr="00470442">
        <w:rPr>
          <w:rFonts w:ascii="Times New Roman" w:eastAsia="Times New Roman" w:hAnsi="Times New Roman" w:cs="Times New Roman"/>
          <w:bCs/>
          <w:iCs/>
          <w:kern w:val="0"/>
          <w:sz w:val="24"/>
          <w:szCs w:val="24"/>
          <w14:ligatures w14:val="none"/>
        </w:rPr>
        <w:t xml:space="preserve">  na određeno, puno radno vrijeme do 31.08.2026. godine, zbog povećanog opsega posla, za rad u Dječjem vrtiću Tići Vrsar i Područnom vrtiću Funtana.</w:t>
      </w:r>
    </w:p>
    <w:p w14:paraId="286BFE72" w14:textId="77777777" w:rsidR="00470442" w:rsidRPr="00470442" w:rsidRDefault="00470442" w:rsidP="00470442">
      <w:pPr>
        <w:widowControl w:val="0"/>
        <w:autoSpaceDE w:val="0"/>
        <w:autoSpaceDN w:val="0"/>
        <w:spacing w:after="0" w:line="240" w:lineRule="auto"/>
        <w:ind w:left="284"/>
        <w:contextualSpacing/>
        <w:jc w:val="both"/>
        <w:rPr>
          <w:rFonts w:ascii="Times New Roman" w:eastAsia="Times New Roman" w:hAnsi="Times New Roman" w:cs="Times New Roman"/>
          <w:bCs/>
          <w:iCs/>
          <w:kern w:val="0"/>
          <w:sz w:val="24"/>
          <w:szCs w:val="24"/>
          <w14:ligatures w14:val="none"/>
        </w:rPr>
      </w:pPr>
      <w:bookmarkStart w:id="1" w:name="_Hlk210806451"/>
      <w:r w:rsidRPr="00470442">
        <w:rPr>
          <w:rFonts w:ascii="Times New Roman" w:hAnsi="Times New Roman" w:cs="Times New Roman"/>
          <w:kern w:val="0"/>
          <w:sz w:val="24"/>
          <w:szCs w:val="24"/>
          <w14:ligatures w14:val="none"/>
        </w:rPr>
        <w:t xml:space="preserve"> 6.    Donošenje Odluke po raspisanom natječaju za radno mjesto :</w:t>
      </w:r>
    </w:p>
    <w:p w14:paraId="520D2C69" w14:textId="77777777" w:rsidR="00470442" w:rsidRPr="00470442" w:rsidRDefault="00470442" w:rsidP="00470442">
      <w:pPr>
        <w:widowControl w:val="0"/>
        <w:autoSpaceDE w:val="0"/>
        <w:autoSpaceDN w:val="0"/>
        <w:spacing w:after="0" w:line="240" w:lineRule="auto"/>
        <w:ind w:left="1416"/>
        <w:contextualSpacing/>
        <w:jc w:val="both"/>
        <w:rPr>
          <w:rFonts w:ascii="Times New Roman" w:eastAsia="Times New Roman" w:hAnsi="Times New Roman" w:cs="Times New Roman"/>
          <w:bCs/>
          <w:iCs/>
          <w:kern w:val="0"/>
          <w:sz w:val="24"/>
          <w:szCs w:val="24"/>
          <w14:ligatures w14:val="none"/>
        </w:rPr>
      </w:pPr>
      <w:r w:rsidRPr="00470442">
        <w:rPr>
          <w:rFonts w:ascii="Times New Roman" w:hAnsi="Times New Roman" w:cs="Times New Roman"/>
          <w:b/>
          <w:bCs/>
          <w:kern w:val="0"/>
          <w:sz w:val="24"/>
          <w:szCs w:val="24"/>
          <w14:ligatures w14:val="none"/>
        </w:rPr>
        <w:t>stručni suradnik – psiholog /ica</w:t>
      </w:r>
      <w:r w:rsidRPr="00470442">
        <w:rPr>
          <w:rFonts w:ascii="Times New Roman" w:hAnsi="Times New Roman" w:cs="Times New Roman"/>
          <w:kern w:val="0"/>
          <w:sz w:val="24"/>
          <w:szCs w:val="24"/>
          <w14:ligatures w14:val="none"/>
        </w:rPr>
        <w:t xml:space="preserve"> -1 izvršitelj/ica na neodređeno puno radno vrijeme,    za rad u Dječjem vrtiću Tići Vrsar i područnom vrtiću Funtana.</w:t>
      </w:r>
    </w:p>
    <w:bookmarkEnd w:id="1"/>
    <w:p w14:paraId="5E6D9F8B" w14:textId="77777777" w:rsidR="00470442" w:rsidRPr="00470442" w:rsidRDefault="00470442" w:rsidP="00470442">
      <w:pPr>
        <w:widowControl w:val="0"/>
        <w:autoSpaceDE w:val="0"/>
        <w:autoSpaceDN w:val="0"/>
        <w:spacing w:after="0" w:line="240" w:lineRule="auto"/>
        <w:jc w:val="both"/>
        <w:rPr>
          <w:rFonts w:ascii="Times New Roman" w:eastAsia="Times New Roman" w:hAnsi="Times New Roman" w:cs="Times New Roman"/>
          <w:bCs/>
          <w:iCs/>
          <w:kern w:val="0"/>
          <w:sz w:val="24"/>
          <w:szCs w:val="24"/>
          <w14:ligatures w14:val="none"/>
        </w:rPr>
      </w:pPr>
      <w:r w:rsidRPr="00470442">
        <w:rPr>
          <w:rFonts w:ascii="Times New Roman" w:hAnsi="Times New Roman" w:cs="Times New Roman"/>
          <w:kern w:val="0"/>
          <w:sz w:val="24"/>
          <w:szCs w:val="24"/>
          <w14:ligatures w14:val="none"/>
        </w:rPr>
        <w:t xml:space="preserve">      7.    Donošenje  Odluke po raspisanom natječaju za radno mjesto :</w:t>
      </w:r>
    </w:p>
    <w:p w14:paraId="2E8E8AD0" w14:textId="77777777" w:rsidR="00470442" w:rsidRPr="00470442" w:rsidRDefault="00470442" w:rsidP="00470442">
      <w:pPr>
        <w:widowControl w:val="0"/>
        <w:autoSpaceDE w:val="0"/>
        <w:autoSpaceDN w:val="0"/>
        <w:spacing w:after="0" w:line="240" w:lineRule="auto"/>
        <w:jc w:val="both"/>
        <w:rPr>
          <w:rFonts w:ascii="Times New Roman" w:hAnsi="Times New Roman" w:cs="Times New Roman"/>
          <w:kern w:val="0"/>
          <w:sz w:val="24"/>
          <w:szCs w:val="24"/>
          <w14:ligatures w14:val="none"/>
        </w:rPr>
      </w:pPr>
      <w:r w:rsidRPr="00470442">
        <w:rPr>
          <w:rFonts w:ascii="Times New Roman" w:hAnsi="Times New Roman" w:cs="Times New Roman"/>
          <w:b/>
          <w:bCs/>
          <w:kern w:val="0"/>
          <w:sz w:val="24"/>
          <w:szCs w:val="24"/>
          <w14:ligatures w14:val="none"/>
        </w:rPr>
        <w:t xml:space="preserve">          </w:t>
      </w:r>
      <w:r w:rsidRPr="00470442">
        <w:rPr>
          <w:rFonts w:ascii="Times New Roman" w:hAnsi="Times New Roman" w:cs="Times New Roman"/>
          <w:b/>
          <w:bCs/>
          <w:kern w:val="0"/>
          <w:sz w:val="24"/>
          <w:szCs w:val="24"/>
          <w14:ligatures w14:val="none"/>
        </w:rPr>
        <w:tab/>
      </w:r>
      <w:r w:rsidRPr="00470442">
        <w:rPr>
          <w:rFonts w:ascii="Times New Roman" w:hAnsi="Times New Roman" w:cs="Times New Roman"/>
          <w:b/>
          <w:bCs/>
          <w:kern w:val="0"/>
          <w:sz w:val="24"/>
          <w:szCs w:val="24"/>
          <w14:ligatures w14:val="none"/>
        </w:rPr>
        <w:tab/>
        <w:t>odgojitelj/pripravnik- 1 izvršitelj/ica</w:t>
      </w:r>
      <w:r w:rsidRPr="00470442">
        <w:rPr>
          <w:rFonts w:ascii="Times New Roman" w:hAnsi="Times New Roman" w:cs="Times New Roman"/>
          <w:kern w:val="0"/>
          <w:sz w:val="24"/>
          <w:szCs w:val="24"/>
          <w14:ligatures w14:val="none"/>
        </w:rPr>
        <w:t xml:space="preserve"> -na određeno , godinu dana, puno radno   </w:t>
      </w:r>
    </w:p>
    <w:p w14:paraId="2D7015F2" w14:textId="77777777" w:rsidR="00470442" w:rsidRPr="00470442" w:rsidRDefault="00470442" w:rsidP="00470442">
      <w:pPr>
        <w:widowControl w:val="0"/>
        <w:autoSpaceDE w:val="0"/>
        <w:autoSpaceDN w:val="0"/>
        <w:spacing w:after="0" w:line="240" w:lineRule="auto"/>
        <w:ind w:left="708" w:firstLine="708"/>
        <w:jc w:val="both"/>
        <w:rPr>
          <w:rFonts w:ascii="Times New Roman" w:eastAsia="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vrijeme,  za rad u Dječjem vrtiću Tići Vrsar i Područnom Vrtiću Funtana</w:t>
      </w:r>
    </w:p>
    <w:p w14:paraId="4006AA39" w14:textId="77777777" w:rsidR="00470442" w:rsidRPr="00470442" w:rsidRDefault="00470442" w:rsidP="00470442">
      <w:pPr>
        <w:spacing w:line="254" w:lineRule="auto"/>
        <w:rPr>
          <w:rFonts w:ascii="Times New Roman" w:hAnsi="Times New Roman" w:cs="Times New Roman"/>
          <w:kern w:val="0"/>
          <w:sz w:val="24"/>
          <w:szCs w:val="24"/>
          <w14:ligatures w14:val="none"/>
        </w:rPr>
      </w:pPr>
      <w:r w:rsidRPr="00470442">
        <w:rPr>
          <w:rFonts w:ascii="Times New Roman" w:eastAsia="Times New Roman" w:hAnsi="Times New Roman" w:cs="Times New Roman"/>
          <w:color w:val="222222"/>
          <w:kern w:val="0"/>
          <w:sz w:val="24"/>
          <w:szCs w:val="24"/>
          <w:lang w:eastAsia="hr-HR"/>
          <w14:ligatures w14:val="none"/>
        </w:rPr>
        <w:t xml:space="preserve">      8.  </w:t>
      </w:r>
      <w:r w:rsidRPr="00470442">
        <w:rPr>
          <w:rFonts w:ascii="Times New Roman" w:hAnsi="Times New Roman" w:cs="Times New Roman"/>
          <w:kern w:val="0"/>
          <w:sz w:val="24"/>
          <w:szCs w:val="24"/>
          <w14:ligatures w14:val="none"/>
        </w:rPr>
        <w:t>Donošenje Pravilnika o unutarnjem ustrojstvu i načinu rada Dječjeg vrtića Tići Vrsar.</w:t>
      </w:r>
    </w:p>
    <w:p w14:paraId="7B77DE07" w14:textId="77777777" w:rsidR="00470442" w:rsidRDefault="00470442" w:rsidP="00470442">
      <w:pPr>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 xml:space="preserve">      9. Donošenje Izmjena i dopuna Pravilnika o radu Dječjeg vrtića Tići</w:t>
      </w:r>
      <w:bookmarkEnd w:id="0"/>
      <w:r w:rsidRPr="00470442">
        <w:rPr>
          <w:rFonts w:ascii="Times New Roman" w:hAnsi="Times New Roman" w:cs="Times New Roman"/>
          <w:kern w:val="0"/>
          <w:sz w:val="24"/>
          <w:szCs w:val="24"/>
          <w14:ligatures w14:val="none"/>
        </w:rPr>
        <w:t xml:space="preserve">    </w:t>
      </w:r>
    </w:p>
    <w:p w14:paraId="7BE253AF" w14:textId="7382C977" w:rsidR="00470442" w:rsidRPr="00470442" w:rsidRDefault="00470442" w:rsidP="00470442">
      <w:pPr>
        <w:rPr>
          <w:rFonts w:ascii="Times New Roman" w:eastAsia="Times New Roman" w:hAnsi="Times New Roman" w:cs="Times New Roman"/>
          <w:color w:val="222222"/>
          <w:kern w:val="0"/>
          <w:sz w:val="24"/>
          <w:szCs w:val="24"/>
          <w:lang w:eastAsia="hr-HR"/>
          <w14:ligatures w14:val="none"/>
        </w:rPr>
      </w:pPr>
      <w:r w:rsidRPr="00470442">
        <w:rPr>
          <w:rFonts w:ascii="Times New Roman" w:hAnsi="Times New Roman" w:cs="Times New Roman"/>
          <w:kern w:val="0"/>
          <w:sz w:val="24"/>
          <w:szCs w:val="24"/>
          <w14:ligatures w14:val="none"/>
        </w:rPr>
        <w:lastRenderedPageBreak/>
        <w:t xml:space="preserve"> 10. </w:t>
      </w:r>
      <w:r w:rsidRPr="00470442">
        <w:rPr>
          <w:rFonts w:ascii="Times New Roman" w:eastAsia="Times New Roman" w:hAnsi="Times New Roman" w:cs="Times New Roman"/>
          <w:color w:val="222222"/>
          <w:kern w:val="0"/>
          <w:sz w:val="24"/>
          <w:szCs w:val="24"/>
          <w:lang w:eastAsia="hr-HR"/>
          <w14:ligatures w14:val="none"/>
        </w:rPr>
        <w:t xml:space="preserve"> Donošenje Odluke o koeficijentima za obračun plaće zaposlenika Dječjeg vrtića Tići           Vrsar.</w:t>
      </w:r>
    </w:p>
    <w:p w14:paraId="34B15D08" w14:textId="14A57856" w:rsidR="00470442" w:rsidRPr="00470442" w:rsidRDefault="00470442" w:rsidP="00470442">
      <w:pPr>
        <w:spacing w:line="254" w:lineRule="auto"/>
        <w:rPr>
          <w:rFonts w:ascii="Times New Roman" w:eastAsia="Times New Roman" w:hAnsi="Times New Roman" w:cs="Times New Roman"/>
          <w:color w:val="222222"/>
          <w:kern w:val="0"/>
          <w:sz w:val="24"/>
          <w:szCs w:val="24"/>
          <w:lang w:eastAsia="hr-HR"/>
          <w14:ligatures w14:val="none"/>
        </w:rPr>
      </w:pPr>
      <w:r w:rsidRPr="00470442">
        <w:rPr>
          <w:rFonts w:ascii="Times New Roman" w:eastAsia="Times New Roman" w:hAnsi="Times New Roman" w:cs="Times New Roman"/>
          <w:color w:val="222222"/>
          <w:kern w:val="0"/>
          <w:sz w:val="24"/>
          <w:szCs w:val="24"/>
          <w:lang w:eastAsia="hr-HR"/>
          <w14:ligatures w14:val="none"/>
        </w:rPr>
        <w:t xml:space="preserve"> 11. </w:t>
      </w:r>
      <w:r w:rsidR="002403CB">
        <w:rPr>
          <w:rFonts w:ascii="Times New Roman" w:eastAsia="Times New Roman" w:hAnsi="Times New Roman" w:cs="Times New Roman"/>
          <w:color w:val="222222"/>
          <w:kern w:val="0"/>
          <w:sz w:val="24"/>
          <w:szCs w:val="24"/>
          <w:lang w:eastAsia="hr-HR"/>
          <w14:ligatures w14:val="none"/>
        </w:rPr>
        <w:t>Usvajanje Zapisnika sa 68. sjednice Upravnog vijeća</w:t>
      </w:r>
    </w:p>
    <w:p w14:paraId="134ACA82" w14:textId="77777777" w:rsidR="00470442" w:rsidRPr="00470442" w:rsidRDefault="00470442" w:rsidP="00470442">
      <w:pPr>
        <w:widowControl w:val="0"/>
        <w:autoSpaceDE w:val="0"/>
        <w:autoSpaceDN w:val="0"/>
        <w:spacing w:after="0" w:line="240" w:lineRule="auto"/>
        <w:contextualSpacing/>
        <w:jc w:val="both"/>
        <w:rPr>
          <w:rFonts w:ascii="Times New Roman" w:eastAsia="Times New Roman" w:hAnsi="Times New Roman" w:cs="Times New Roman"/>
          <w:bCs/>
          <w:iCs/>
          <w:kern w:val="0"/>
          <w:sz w:val="24"/>
          <w:szCs w:val="24"/>
          <w14:ligatures w14:val="none"/>
        </w:rPr>
      </w:pPr>
    </w:p>
    <w:p w14:paraId="3747A575" w14:textId="77777777" w:rsidR="00470442" w:rsidRPr="00470442" w:rsidRDefault="00470442" w:rsidP="00470442">
      <w:pPr>
        <w:widowControl w:val="0"/>
        <w:autoSpaceDE w:val="0"/>
        <w:autoSpaceDN w:val="0"/>
        <w:spacing w:before="120" w:after="120" w:line="276" w:lineRule="auto"/>
        <w:jc w:val="both"/>
        <w:rPr>
          <w:rFonts w:ascii="Times New Roman" w:eastAsia="Times New Roman" w:hAnsi="Times New Roman" w:cs="Times New Roman"/>
          <w:bCs/>
          <w:iCs/>
          <w:kern w:val="0"/>
          <w:sz w:val="24"/>
          <w:szCs w:val="24"/>
          <w14:ligatures w14:val="none"/>
        </w:rPr>
      </w:pPr>
      <w:r w:rsidRPr="00470442">
        <w:rPr>
          <w:rFonts w:ascii="Times New Roman" w:eastAsia="Times New Roman" w:hAnsi="Times New Roman" w:cs="Times New Roman"/>
          <w:bCs/>
          <w:iCs/>
          <w:kern w:val="0"/>
          <w:sz w:val="24"/>
          <w:szCs w:val="24"/>
          <w14:ligatures w14:val="none"/>
        </w:rPr>
        <w:t>Dnevni red je jednoglasno usvojen.</w:t>
      </w:r>
    </w:p>
    <w:p w14:paraId="52A3573D" w14:textId="77777777" w:rsidR="00470442" w:rsidRPr="00470442" w:rsidRDefault="00470442" w:rsidP="00470442">
      <w:pPr>
        <w:widowControl w:val="0"/>
        <w:autoSpaceDE w:val="0"/>
        <w:autoSpaceDN w:val="0"/>
        <w:spacing w:after="0" w:line="240" w:lineRule="auto"/>
        <w:contextualSpacing/>
        <w:jc w:val="both"/>
        <w:rPr>
          <w:rFonts w:ascii="Times New Roman" w:eastAsia="Times New Roman" w:hAnsi="Times New Roman" w:cs="Times New Roman"/>
          <w:bCs/>
          <w:iCs/>
          <w:kern w:val="0"/>
          <w:sz w:val="24"/>
          <w:szCs w:val="24"/>
          <w14:ligatures w14:val="none"/>
        </w:rPr>
      </w:pPr>
    </w:p>
    <w:p w14:paraId="5F56A1EA" w14:textId="77777777" w:rsidR="00470442" w:rsidRPr="00470442" w:rsidRDefault="00470442" w:rsidP="00470442">
      <w:pPr>
        <w:widowControl w:val="0"/>
        <w:autoSpaceDE w:val="0"/>
        <w:autoSpaceDN w:val="0"/>
        <w:spacing w:after="0" w:line="240" w:lineRule="auto"/>
        <w:contextualSpacing/>
        <w:jc w:val="both"/>
        <w:rPr>
          <w:rFonts w:ascii="Times New Roman" w:eastAsia="Times New Roman" w:hAnsi="Times New Roman" w:cs="Times New Roman"/>
          <w:bCs/>
          <w:iCs/>
          <w:kern w:val="0"/>
          <w:sz w:val="24"/>
          <w:szCs w:val="24"/>
          <w14:ligatures w14:val="none"/>
        </w:rPr>
      </w:pPr>
      <w:r w:rsidRPr="00470442">
        <w:rPr>
          <w:rFonts w:ascii="Times New Roman" w:hAnsi="Times New Roman" w:cs="Times New Roman"/>
          <w:b/>
          <w:bCs/>
          <w:kern w:val="0"/>
          <w:sz w:val="24"/>
          <w:szCs w:val="24"/>
          <w14:ligatures w14:val="none"/>
        </w:rPr>
        <w:t xml:space="preserve">Ad 1.) </w:t>
      </w:r>
      <w:r w:rsidRPr="00470442">
        <w:rPr>
          <w:rFonts w:ascii="Times New Roman" w:eastAsia="Times New Roman" w:hAnsi="Times New Roman" w:cs="Times New Roman"/>
          <w:b/>
          <w:iCs/>
          <w:kern w:val="0"/>
          <w:sz w:val="24"/>
          <w:szCs w:val="24"/>
          <w14:ligatures w14:val="none"/>
        </w:rPr>
        <w:t>Donošenje Prijedloga II. Izmjena i dopuna financijskog plana Dječjeg vrtića Tići Vrsar za 2025. godinu</w:t>
      </w:r>
      <w:r w:rsidRPr="00470442">
        <w:rPr>
          <w:rFonts w:ascii="Times New Roman" w:eastAsia="Times New Roman" w:hAnsi="Times New Roman" w:cs="Times New Roman"/>
          <w:bCs/>
          <w:iCs/>
          <w:kern w:val="0"/>
          <w:sz w:val="24"/>
          <w:szCs w:val="24"/>
          <w14:ligatures w14:val="none"/>
        </w:rPr>
        <w:t>.</w:t>
      </w:r>
    </w:p>
    <w:p w14:paraId="198E7749" w14:textId="77777777" w:rsidR="00470442" w:rsidRPr="00470442" w:rsidRDefault="00470442" w:rsidP="00470442">
      <w:pPr>
        <w:widowControl w:val="0"/>
        <w:autoSpaceDE w:val="0"/>
        <w:autoSpaceDN w:val="0"/>
        <w:spacing w:line="240" w:lineRule="auto"/>
        <w:contextualSpacing/>
        <w:jc w:val="both"/>
        <w:rPr>
          <w:rFonts w:ascii="Times New Roman" w:eastAsia="Times New Roman" w:hAnsi="Times New Roman" w:cs="Times New Roman"/>
          <w:bCs/>
          <w:iCs/>
          <w:kern w:val="0"/>
          <w:sz w:val="24"/>
          <w:szCs w:val="24"/>
          <w14:ligatures w14:val="none"/>
        </w:rPr>
      </w:pPr>
    </w:p>
    <w:p w14:paraId="0982E6DE" w14:textId="77777777" w:rsidR="00470442" w:rsidRPr="00470442" w:rsidRDefault="00470442" w:rsidP="00470442">
      <w:pPr>
        <w:spacing w:after="0" w:line="254" w:lineRule="auto"/>
        <w:jc w:val="both"/>
        <w:rPr>
          <w:rFonts w:ascii="Times New Roman" w:hAnsi="Times New Roman" w:cs="Times New Roman"/>
          <w:b/>
          <w:bCs/>
          <w:kern w:val="0"/>
          <w:sz w:val="24"/>
          <w:szCs w:val="24"/>
          <w14:ligatures w14:val="none"/>
        </w:rPr>
      </w:pPr>
    </w:p>
    <w:p w14:paraId="7DDF80BA"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b/>
          <w:bCs/>
          <w:kern w:val="0"/>
          <w:sz w:val="24"/>
          <w:szCs w:val="24"/>
          <w14:ligatures w14:val="none"/>
        </w:rPr>
        <w:tab/>
      </w:r>
      <w:r w:rsidRPr="00470442">
        <w:rPr>
          <w:rFonts w:ascii="Times New Roman" w:hAnsi="Times New Roman" w:cs="Times New Roman"/>
          <w:kern w:val="0"/>
          <w:sz w:val="24"/>
          <w:szCs w:val="24"/>
          <w14:ligatures w14:val="none"/>
        </w:rPr>
        <w:t>Zamjenik predsjednika  Oliver Šćulac daje riječ ravnateljici Manueli Janko koja prepušta riječ  Marini Nikić Katić. Marina Nikić Katić obavještava prisutne da je  Financijski plan smanjen za 2,3% , komunalne usluge i električna energija su preuzete na teret proračuna.</w:t>
      </w:r>
    </w:p>
    <w:p w14:paraId="025A549D" w14:textId="77777777" w:rsidR="00470442" w:rsidRPr="00470442" w:rsidRDefault="00470442" w:rsidP="00470442">
      <w:pPr>
        <w:autoSpaceDE w:val="0"/>
        <w:autoSpaceDN w:val="0"/>
        <w:adjustRightInd w:val="0"/>
        <w:spacing w:before="120" w:after="120" w:line="276" w:lineRule="auto"/>
        <w:ind w:firstLine="708"/>
        <w:jc w:val="both"/>
        <w:rPr>
          <w:rFonts w:ascii="Times New Roman" w:eastAsia="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Zamjenik predsjednika Oliver Šćulac otvara raspravu</w:t>
      </w:r>
      <w:r w:rsidRPr="00470442">
        <w:rPr>
          <w:rFonts w:ascii="Times New Roman" w:eastAsia="Times New Roman" w:hAnsi="Times New Roman" w:cs="Times New Roman"/>
          <w:kern w:val="0"/>
          <w:sz w:val="24"/>
          <w:szCs w:val="24"/>
          <w14:ligatures w14:val="none"/>
        </w:rPr>
        <w:t xml:space="preserve"> tijekom koje nije bilo pitanja ni prijedloga. </w:t>
      </w:r>
    </w:p>
    <w:p w14:paraId="5E6CB405" w14:textId="77777777" w:rsidR="00470442" w:rsidRPr="00470442" w:rsidRDefault="00470442" w:rsidP="00470442">
      <w:pPr>
        <w:spacing w:after="0" w:line="254" w:lineRule="auto"/>
        <w:ind w:firstLine="720"/>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Jednoglasno je donesen prijedlog II Izmjena i dopuna financijskog plana Dječjeg vrtića Tići Vrsar za 2025. godinu</w:t>
      </w:r>
    </w:p>
    <w:p w14:paraId="0B430B60" w14:textId="77777777" w:rsidR="00470442" w:rsidRPr="00470442" w:rsidRDefault="00470442" w:rsidP="00470442">
      <w:pPr>
        <w:spacing w:after="0" w:line="254" w:lineRule="auto"/>
        <w:ind w:firstLine="720"/>
        <w:jc w:val="both"/>
        <w:rPr>
          <w:rFonts w:ascii="Times New Roman" w:hAnsi="Times New Roman" w:cs="Times New Roman"/>
          <w:kern w:val="0"/>
          <w:sz w:val="24"/>
          <w:szCs w:val="24"/>
          <w14:ligatures w14:val="none"/>
        </w:rPr>
      </w:pPr>
    </w:p>
    <w:p w14:paraId="2618070B" w14:textId="4A4D216C" w:rsidR="00470442" w:rsidRPr="00470442" w:rsidRDefault="00470442" w:rsidP="00470442">
      <w:pPr>
        <w:spacing w:after="0" w:line="254" w:lineRule="auto"/>
        <w:ind w:firstLine="720"/>
        <w:jc w:val="center"/>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KLASA:  400-01/25-01/6 , URBROJ:2163-40-2-04-25-2</w:t>
      </w:r>
    </w:p>
    <w:p w14:paraId="02D2E813" w14:textId="77777777" w:rsidR="00470442" w:rsidRPr="00470442" w:rsidRDefault="00470442" w:rsidP="00470442">
      <w:pPr>
        <w:spacing w:after="0" w:line="254" w:lineRule="auto"/>
        <w:ind w:firstLine="720"/>
        <w:jc w:val="center"/>
        <w:rPr>
          <w:rFonts w:ascii="Times New Roman" w:hAnsi="Times New Roman" w:cs="Times New Roman"/>
          <w:kern w:val="0"/>
          <w:sz w:val="24"/>
          <w:szCs w:val="24"/>
          <w14:ligatures w14:val="none"/>
        </w:rPr>
      </w:pPr>
    </w:p>
    <w:p w14:paraId="701DC16B" w14:textId="77777777" w:rsidR="00470442" w:rsidRPr="00470442" w:rsidRDefault="00470442" w:rsidP="00470442">
      <w:pPr>
        <w:spacing w:after="0" w:line="254" w:lineRule="auto"/>
        <w:jc w:val="both"/>
        <w:rPr>
          <w:rFonts w:ascii="Times New Roman" w:hAnsi="Times New Roman" w:cs="Times New Roman"/>
          <w:b/>
          <w:bCs/>
          <w:kern w:val="0"/>
          <w:sz w:val="24"/>
          <w:szCs w:val="24"/>
          <w14:ligatures w14:val="none"/>
        </w:rPr>
      </w:pPr>
    </w:p>
    <w:p w14:paraId="40921FA2" w14:textId="77777777" w:rsidR="00470442" w:rsidRPr="00470442" w:rsidRDefault="00470442" w:rsidP="00470442">
      <w:pPr>
        <w:widowControl w:val="0"/>
        <w:autoSpaceDE w:val="0"/>
        <w:autoSpaceDN w:val="0"/>
        <w:spacing w:after="0" w:line="240" w:lineRule="auto"/>
        <w:contextualSpacing/>
        <w:jc w:val="both"/>
        <w:rPr>
          <w:rFonts w:ascii="Times New Roman" w:eastAsia="Times New Roman" w:hAnsi="Times New Roman" w:cs="Times New Roman"/>
          <w:b/>
          <w:iCs/>
          <w:kern w:val="0"/>
          <w:sz w:val="24"/>
          <w:szCs w:val="24"/>
          <w14:ligatures w14:val="none"/>
        </w:rPr>
      </w:pPr>
      <w:r w:rsidRPr="00470442">
        <w:rPr>
          <w:rFonts w:ascii="Times New Roman" w:hAnsi="Times New Roman" w:cs="Times New Roman"/>
          <w:b/>
          <w:bCs/>
          <w:kern w:val="0"/>
          <w:sz w:val="24"/>
          <w:szCs w:val="24"/>
          <w14:ligatures w14:val="none"/>
        </w:rPr>
        <w:t>Ad 2.)</w:t>
      </w:r>
      <w:r w:rsidRPr="00470442">
        <w:rPr>
          <w:rFonts w:ascii="Times New Roman" w:hAnsi="Times New Roman" w:cs="Times New Roman"/>
          <w:b/>
          <w:bCs/>
          <w:kern w:val="0"/>
          <w:sz w:val="24"/>
          <w:szCs w:val="24"/>
          <w14:ligatures w14:val="none"/>
        </w:rPr>
        <w:tab/>
      </w:r>
      <w:r w:rsidRPr="00470442">
        <w:rPr>
          <w:rFonts w:ascii="Times New Roman" w:eastAsia="Times New Roman" w:hAnsi="Times New Roman" w:cs="Times New Roman"/>
          <w:b/>
          <w:iCs/>
          <w:kern w:val="0"/>
          <w:sz w:val="24"/>
          <w:szCs w:val="24"/>
          <w14:ligatures w14:val="none"/>
        </w:rPr>
        <w:t>Donošenje Financijskog plana za 2026. godinu s projekcijama za 2027. i 2028. godinu.</w:t>
      </w:r>
    </w:p>
    <w:p w14:paraId="40D45AB3" w14:textId="77777777" w:rsidR="00470442" w:rsidRPr="00470442" w:rsidRDefault="00470442" w:rsidP="00470442">
      <w:pPr>
        <w:spacing w:after="0" w:line="254" w:lineRule="auto"/>
        <w:jc w:val="both"/>
        <w:rPr>
          <w:rFonts w:ascii="Times New Roman" w:hAnsi="Times New Roman" w:cs="Times New Roman"/>
          <w:b/>
          <w:kern w:val="0"/>
          <w:sz w:val="24"/>
          <w:szCs w:val="24"/>
          <w14:ligatures w14:val="none"/>
        </w:rPr>
      </w:pPr>
    </w:p>
    <w:p w14:paraId="2DA85E7E" w14:textId="77777777" w:rsidR="00470442" w:rsidRPr="00470442" w:rsidRDefault="00470442" w:rsidP="00470442">
      <w:pPr>
        <w:spacing w:line="254" w:lineRule="auto"/>
        <w:rPr>
          <w:rFonts w:ascii="Times New Roman" w:hAnsi="Times New Roman" w:cs="Times New Roman"/>
          <w:kern w:val="0"/>
          <w:sz w:val="24"/>
          <w:szCs w:val="24"/>
          <w14:ligatures w14:val="none"/>
        </w:rPr>
      </w:pPr>
      <w:r w:rsidRPr="00470442">
        <w:rPr>
          <w:rFonts w:ascii="Times New Roman" w:hAnsi="Times New Roman" w:cs="Times New Roman"/>
          <w:b/>
          <w:bCs/>
          <w:kern w:val="0"/>
          <w:sz w:val="24"/>
          <w:szCs w:val="24"/>
          <w14:ligatures w14:val="none"/>
        </w:rPr>
        <w:t xml:space="preserve">               </w:t>
      </w:r>
      <w:r w:rsidRPr="00470442">
        <w:rPr>
          <w:rFonts w:ascii="Times New Roman" w:hAnsi="Times New Roman" w:cs="Times New Roman"/>
          <w:kern w:val="0"/>
          <w:sz w:val="24"/>
          <w:szCs w:val="24"/>
          <w14:ligatures w14:val="none"/>
        </w:rPr>
        <w:t>Zamjenik predsjednika  Oliver Šćulac daje riječ ravnateljici Manueli Janko koja prepušta riječ Marini Nikić Katić. Marina Nikić Katić  obavještava kako  najvažnija promjena odnosi se na izmjenu brojčanih oznaka izvora financiranja, pri čemu je dosadašnji izvor 5.1.0 – Pomoći iz državnog proračuna zamijenjen novim, detaljnije razrađenim oznakama izvora, na 5.0.0 od 2026. godine na dalje.</w:t>
      </w:r>
    </w:p>
    <w:p w14:paraId="2F3DDCF8" w14:textId="77777777" w:rsidR="00470442" w:rsidRPr="00470442" w:rsidRDefault="00470442" w:rsidP="00470442">
      <w:pPr>
        <w:spacing w:line="254" w:lineRule="auto"/>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Marina napominje da se radi o formalno-tehničkom usklađenju, bez promjena u namjeni sredstava, iznosima ili planiranim aktivnostima. Sadržaj i financijski okvir plana ostaju nepromijenjeni.</w:t>
      </w:r>
    </w:p>
    <w:p w14:paraId="7352DDB9" w14:textId="77777777" w:rsidR="00470442" w:rsidRPr="00470442" w:rsidRDefault="00470442" w:rsidP="00470442">
      <w:pPr>
        <w:autoSpaceDE w:val="0"/>
        <w:autoSpaceDN w:val="0"/>
        <w:adjustRightInd w:val="0"/>
        <w:spacing w:before="120" w:after="120" w:line="276"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Ova izmjena veli kako je nužna  radi zakonitog planiranja i izvršavanja proračuna u 2026. godini</w:t>
      </w:r>
    </w:p>
    <w:p w14:paraId="4D10F4EC" w14:textId="20E9E9B7" w:rsidR="00470442" w:rsidRPr="00470442" w:rsidRDefault="00470442" w:rsidP="005F0974">
      <w:pPr>
        <w:spacing w:after="0" w:line="254" w:lineRule="auto"/>
        <w:ind w:firstLine="720"/>
        <w:jc w:val="center"/>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KLASA:  400-01/25-01/6 , URBROJ:2163-40-2-04-25-5</w:t>
      </w:r>
    </w:p>
    <w:p w14:paraId="1E90DF2C" w14:textId="77777777" w:rsidR="00470442" w:rsidRPr="00470442" w:rsidRDefault="00470442" w:rsidP="00470442">
      <w:pPr>
        <w:autoSpaceDE w:val="0"/>
        <w:autoSpaceDN w:val="0"/>
        <w:spacing w:after="0" w:line="276" w:lineRule="auto"/>
        <w:contextualSpacing/>
        <w:jc w:val="both"/>
        <w:rPr>
          <w:rFonts w:ascii="Times New Roman" w:hAnsi="Times New Roman" w:cs="Times New Roman"/>
          <w:kern w:val="0"/>
          <w:sz w:val="24"/>
          <w:szCs w:val="24"/>
          <w14:ligatures w14:val="none"/>
        </w:rPr>
      </w:pPr>
    </w:p>
    <w:p w14:paraId="36CE61DE" w14:textId="77777777" w:rsidR="00470442" w:rsidRPr="00470442" w:rsidRDefault="00470442" w:rsidP="00470442">
      <w:pPr>
        <w:widowControl w:val="0"/>
        <w:autoSpaceDE w:val="0"/>
        <w:autoSpaceDN w:val="0"/>
        <w:spacing w:line="240" w:lineRule="auto"/>
        <w:contextualSpacing/>
        <w:jc w:val="both"/>
        <w:rPr>
          <w:rFonts w:ascii="Times New Roman" w:eastAsia="Times New Roman" w:hAnsi="Times New Roman" w:cs="Times New Roman"/>
          <w:b/>
          <w:bCs/>
          <w:kern w:val="0"/>
          <w:sz w:val="24"/>
          <w:szCs w:val="24"/>
          <w14:ligatures w14:val="none"/>
        </w:rPr>
      </w:pPr>
      <w:r w:rsidRPr="00470442">
        <w:rPr>
          <w:rFonts w:ascii="Times New Roman" w:hAnsi="Times New Roman" w:cs="Times New Roman"/>
          <w:b/>
          <w:bCs/>
          <w:kern w:val="0"/>
          <w:sz w:val="24"/>
          <w:szCs w:val="24"/>
          <w14:ligatures w14:val="none"/>
        </w:rPr>
        <w:t>Ad 3.)</w:t>
      </w:r>
      <w:r w:rsidRPr="00470442">
        <w:rPr>
          <w:rFonts w:ascii="Times New Roman" w:eastAsia="Times New Roman" w:hAnsi="Times New Roman" w:cs="Times New Roman"/>
          <w:b/>
          <w:bCs/>
          <w:kern w:val="0"/>
          <w:sz w:val="24"/>
          <w:szCs w:val="24"/>
          <w14:ligatures w14:val="none"/>
        </w:rPr>
        <w:t xml:space="preserve"> Razno.</w:t>
      </w:r>
    </w:p>
    <w:p w14:paraId="268D550C" w14:textId="77777777" w:rsidR="00470442" w:rsidRPr="00470442" w:rsidRDefault="00470442" w:rsidP="00470442">
      <w:pPr>
        <w:widowControl w:val="0"/>
        <w:autoSpaceDE w:val="0"/>
        <w:autoSpaceDN w:val="0"/>
        <w:spacing w:line="240" w:lineRule="auto"/>
        <w:contextualSpacing/>
        <w:jc w:val="both"/>
        <w:rPr>
          <w:rFonts w:ascii="Times New Roman" w:hAnsi="Times New Roman" w:cs="Times New Roman"/>
          <w:kern w:val="0"/>
          <w:sz w:val="24"/>
          <w:szCs w:val="24"/>
          <w14:ligatures w14:val="none"/>
        </w:rPr>
      </w:pPr>
    </w:p>
    <w:p w14:paraId="17046735" w14:textId="17F3534C" w:rsidR="00470442" w:rsidRPr="00470442" w:rsidRDefault="00470442" w:rsidP="00470442">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 xml:space="preserve">Ravnateljica Manuela Janko pita Upravno vijeće za mišljenje za jednu djelatnicu koja nije koristila ni jedan dan bolovanja u pedagoškoj kao ni  u kalendarskoj godini, dali postoji mogućnost da isto nagradi. Vijećnica Stefanija Hasimi odgovara kako je to već bila tema, i što je cilj toga, dali je kvaliteta posla ili se nagrađuje dolazak na posao. Vijećnica Laura Borovac odgovara da ako je netko bolestan  nije kriv, i da je to jako kompleksno pitanje. </w:t>
      </w:r>
      <w:r w:rsidR="00924017">
        <w:rPr>
          <w:rFonts w:ascii="Times New Roman" w:hAnsi="Times New Roman" w:cs="Times New Roman"/>
          <w:kern w:val="0"/>
          <w:sz w:val="24"/>
          <w:szCs w:val="24"/>
          <w14:ligatures w14:val="none"/>
        </w:rPr>
        <w:t xml:space="preserve">Zamjenik </w:t>
      </w:r>
      <w:r w:rsidR="00924017">
        <w:rPr>
          <w:rFonts w:ascii="Times New Roman" w:hAnsi="Times New Roman" w:cs="Times New Roman"/>
          <w:kern w:val="0"/>
          <w:sz w:val="24"/>
          <w:szCs w:val="24"/>
          <w14:ligatures w14:val="none"/>
        </w:rPr>
        <w:lastRenderedPageBreak/>
        <w:t>predsjednika</w:t>
      </w:r>
      <w:r w:rsidRPr="00470442">
        <w:rPr>
          <w:rFonts w:ascii="Times New Roman" w:hAnsi="Times New Roman" w:cs="Times New Roman"/>
          <w:kern w:val="0"/>
          <w:sz w:val="24"/>
          <w:szCs w:val="24"/>
          <w14:ligatures w14:val="none"/>
        </w:rPr>
        <w:t xml:space="preserve"> Oliver Šćulac predlaže da svi djelatnici daju ocjenu.</w:t>
      </w:r>
    </w:p>
    <w:p w14:paraId="1EF8186C" w14:textId="77777777" w:rsidR="00470442" w:rsidRPr="00470442" w:rsidRDefault="00470442" w:rsidP="00470442">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 xml:space="preserve"> Ravnateljica Manuela Janko navodi  da ima djelatnica koja od 08.12.2025. je na bolovanju  i nije dostavila   potvrdu o  privremenoj nesposobnosti za rad, 12.12.2025. poslana je obavijest svima u viber grupi a 15.12.2025. osobno djelatnici. Ravnateljica  traži mišljenje   Upravnog vijeća kako postupati u takvoj situaciji. Zdravstvena voditeljica Andreja Radolović odgovara da nije poslana na vrijeme obavijest , da čim se otvore doznake u sustavu da se otvori i potvrda o nesposobnosti za rad te je djelatnik istu dužan dostaviti.  Vijećnik Oliver Šćulac na to odgovara da treba svakako saslušati i djelatnicu. Sa tim su se složili i ostali vijećnici, a vijećnica Laura Borovac  dodaje ovisno o kojoj djelatnici je riječ i napominje da Ravnateljica ispita što se dogodilo. Na to je Ravnateljica odgovorila da je Pravilnik isti za sve djelatnike. Ana Žiković Šegon dodaje da djelatnice osim prava imaju i obaveze.</w:t>
      </w:r>
    </w:p>
    <w:p w14:paraId="2ECDBB9B" w14:textId="1D31A861" w:rsidR="00470442" w:rsidRPr="00470442" w:rsidRDefault="00470442" w:rsidP="00470442">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Vezano za sportsku dvoranu i plinski spremnik Ravnateljica Manuela Janko objašnjava da očekuje očitovanje  načelnice vezano za uporabnu dozvolu, te do daljnjeg djeca i djelatnici neće ulaziti u prostore dvorane. Vijećnica Laura Borovac odgovara kako ne može vjerovat da se to nije znalo do sada, i da dobro da se išlo sada istraživati. Ravnateljica Manuela Janko objašnjava je u trenutku kad je tražila uporabnu dozvolu nju i dobila od strane Osnivača, međutim nije imala informaciju oko dvorane iz 2019. godine. Vezano za plinski spremnik svi servisi obavljaju se redovito. Vijećnica Ana Žiković Šegon slaže se oko odluke ravnateljice vezano za sportsku dvoranu, da se ne upotrebljavana dok se ne dobiju minimalni tehnički uvjeti rad, na što su se složili i ostali vijećnici.</w:t>
      </w:r>
    </w:p>
    <w:p w14:paraId="25A2F104" w14:textId="5DA42249" w:rsidR="00470442" w:rsidRPr="00470442" w:rsidRDefault="00470442" w:rsidP="00470442">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Vijećnicu Lauru Borovac zanima što je sa zimskim radom i zatvaranjem vrtića. Ravnateljica Manuela Janko objašnjava da su ankete bile vani do 21.11.2025. nakon toga se zbrajalo broj djece,</w:t>
      </w:r>
      <w:r w:rsidR="00924017">
        <w:rPr>
          <w:rFonts w:ascii="Times New Roman" w:hAnsi="Times New Roman" w:cs="Times New Roman"/>
          <w:kern w:val="0"/>
          <w:sz w:val="24"/>
          <w:szCs w:val="24"/>
          <w14:ligatures w14:val="none"/>
        </w:rPr>
        <w:t xml:space="preserve"> svega </w:t>
      </w:r>
      <w:r w:rsidRPr="00470442">
        <w:rPr>
          <w:rFonts w:ascii="Times New Roman" w:hAnsi="Times New Roman" w:cs="Times New Roman"/>
          <w:kern w:val="0"/>
          <w:sz w:val="24"/>
          <w:szCs w:val="24"/>
          <w14:ligatures w14:val="none"/>
        </w:rPr>
        <w:t xml:space="preserve">9 za Badnjak, 16 od 29.12-2.1.2026., taj iznos </w:t>
      </w:r>
      <w:r w:rsidR="00924017" w:rsidRPr="00470442">
        <w:rPr>
          <w:rFonts w:ascii="Times New Roman" w:hAnsi="Times New Roman" w:cs="Times New Roman"/>
          <w:kern w:val="0"/>
          <w:sz w:val="24"/>
          <w:szCs w:val="24"/>
          <w14:ligatures w14:val="none"/>
        </w:rPr>
        <w:t>uvijek</w:t>
      </w:r>
      <w:r w:rsidRPr="00470442">
        <w:rPr>
          <w:rFonts w:ascii="Times New Roman" w:hAnsi="Times New Roman" w:cs="Times New Roman"/>
          <w:kern w:val="0"/>
          <w:sz w:val="24"/>
          <w:szCs w:val="24"/>
          <w14:ligatures w14:val="none"/>
        </w:rPr>
        <w:t xml:space="preserve"> bude manji.  Ravnateljica dodaje da je kontaktirala sve roditelje u slučaju  zatvaranja</w:t>
      </w:r>
      <w:r w:rsidR="00924017">
        <w:rPr>
          <w:rFonts w:ascii="Times New Roman" w:hAnsi="Times New Roman" w:cs="Times New Roman"/>
          <w:kern w:val="0"/>
          <w:sz w:val="24"/>
          <w:szCs w:val="24"/>
          <w14:ligatures w14:val="none"/>
        </w:rPr>
        <w:t>,</w:t>
      </w:r>
      <w:r w:rsidRPr="00470442">
        <w:rPr>
          <w:rFonts w:ascii="Times New Roman" w:hAnsi="Times New Roman" w:cs="Times New Roman"/>
          <w:kern w:val="0"/>
          <w:sz w:val="24"/>
          <w:szCs w:val="24"/>
          <w14:ligatures w14:val="none"/>
        </w:rPr>
        <w:t xml:space="preserve">  imaju</w:t>
      </w:r>
      <w:r w:rsidR="00924017">
        <w:rPr>
          <w:rFonts w:ascii="Times New Roman" w:hAnsi="Times New Roman" w:cs="Times New Roman"/>
          <w:kern w:val="0"/>
          <w:sz w:val="24"/>
          <w:szCs w:val="24"/>
          <w14:ligatures w14:val="none"/>
        </w:rPr>
        <w:t xml:space="preserve"> li </w:t>
      </w:r>
      <w:r w:rsidRPr="00470442">
        <w:rPr>
          <w:rFonts w:ascii="Times New Roman" w:hAnsi="Times New Roman" w:cs="Times New Roman"/>
          <w:kern w:val="0"/>
          <w:sz w:val="24"/>
          <w:szCs w:val="24"/>
          <w14:ligatures w14:val="none"/>
        </w:rPr>
        <w:t xml:space="preserve"> osiguranu skrb za  djecu , odgovori su proslijeđeni načelnici. Vijećnica Laura Borovac postavlja pitanje od kada je praksa zatvaranja vrtića. Ravnateljica Manuela odgovara  da se vrtić u Funtani zatvara svake godine ljeti i zimi nakon provedene ankete a da je prošle godine prvi put vrtić bio zatvoren u periodu od 23.12.2024. do 05.01.2025., na što vijećnica Ana Žiković Šegon potvrđuje. </w:t>
      </w:r>
    </w:p>
    <w:p w14:paraId="7704F9C5" w14:textId="544FAD8F" w:rsidR="00470442" w:rsidRPr="00470442" w:rsidRDefault="00470442" w:rsidP="00470442">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Stefanija postavlja pitanje Ravnateljici u vezi slanja djece iz jedan vrtić u drugi i zašto će Funtana biti zatvorena. Ravnateljica odgovara da je ukupan broj djece polaznika Vrsara i Funtane reduciran, a već dvije godine je znatno manji broj djece u siječnju</w:t>
      </w:r>
      <w:r w:rsidR="00924017">
        <w:rPr>
          <w:rFonts w:ascii="Times New Roman" w:hAnsi="Times New Roman" w:cs="Times New Roman"/>
          <w:kern w:val="0"/>
          <w:sz w:val="24"/>
          <w:szCs w:val="24"/>
          <w14:ligatures w14:val="none"/>
        </w:rPr>
        <w:t xml:space="preserve"> mjesecu</w:t>
      </w:r>
      <w:r w:rsidRPr="00470442">
        <w:rPr>
          <w:rFonts w:ascii="Times New Roman" w:hAnsi="Times New Roman" w:cs="Times New Roman"/>
          <w:kern w:val="0"/>
          <w:sz w:val="24"/>
          <w:szCs w:val="24"/>
          <w14:ligatures w14:val="none"/>
        </w:rPr>
        <w:t>. Vijećnici na to odgovaraju da je to puno djece prijavljeno, te zamjenik predsjednika Oliver Šćulac govori kako ima 3 žalbe roditelja na zatvaranje Vrtića u Funtani. Ravnateljica Manuela Janko odgovara da danas ima samo 15 djece u Funtani i da</w:t>
      </w:r>
      <w:r w:rsidR="00924017">
        <w:rPr>
          <w:rFonts w:ascii="Times New Roman" w:hAnsi="Times New Roman" w:cs="Times New Roman"/>
          <w:kern w:val="0"/>
          <w:sz w:val="24"/>
          <w:szCs w:val="24"/>
          <w14:ligatures w14:val="none"/>
        </w:rPr>
        <w:t xml:space="preserve"> mora voditi računa da </w:t>
      </w:r>
      <w:r w:rsidRPr="00470442">
        <w:rPr>
          <w:rFonts w:ascii="Times New Roman" w:hAnsi="Times New Roman" w:cs="Times New Roman"/>
          <w:kern w:val="0"/>
          <w:sz w:val="24"/>
          <w:szCs w:val="24"/>
          <w14:ligatures w14:val="none"/>
        </w:rPr>
        <w:t xml:space="preserve"> djelatnici  </w:t>
      </w:r>
      <w:r w:rsidR="00924017">
        <w:rPr>
          <w:rFonts w:ascii="Times New Roman" w:hAnsi="Times New Roman" w:cs="Times New Roman"/>
          <w:kern w:val="0"/>
          <w:sz w:val="24"/>
          <w:szCs w:val="24"/>
          <w14:ligatures w14:val="none"/>
        </w:rPr>
        <w:t xml:space="preserve">koriste </w:t>
      </w:r>
      <w:r w:rsidRPr="00470442">
        <w:rPr>
          <w:rFonts w:ascii="Times New Roman" w:hAnsi="Times New Roman" w:cs="Times New Roman"/>
          <w:kern w:val="0"/>
          <w:sz w:val="24"/>
          <w:szCs w:val="24"/>
          <w14:ligatures w14:val="none"/>
        </w:rPr>
        <w:t xml:space="preserve"> godišnji odmor</w:t>
      </w:r>
      <w:r w:rsidR="00924017">
        <w:rPr>
          <w:rFonts w:ascii="Times New Roman" w:hAnsi="Times New Roman" w:cs="Times New Roman"/>
          <w:kern w:val="0"/>
          <w:sz w:val="24"/>
          <w:szCs w:val="24"/>
          <w14:ligatures w14:val="none"/>
        </w:rPr>
        <w:t xml:space="preserve"> za vrijeme smanjenog broja djece</w:t>
      </w:r>
      <w:r w:rsidRPr="00470442">
        <w:rPr>
          <w:rFonts w:ascii="Times New Roman" w:hAnsi="Times New Roman" w:cs="Times New Roman"/>
          <w:kern w:val="0"/>
          <w:sz w:val="24"/>
          <w:szCs w:val="24"/>
          <w14:ligatures w14:val="none"/>
        </w:rPr>
        <w:t>. Vijećnica Laura navodi kako bi ipak htjela da ostane vrtić otvoren i zašto  bi od 33 djece, 27 iz Funtane vozilo se u Vrsar. Ravnateljica Manuela Janko da treba i djelatnicama dati mogućnost korištenja  godišnjeg odmora i da je puno djelatnika koji želi godišnji odmor za praznike, u siječnju bude jako malo djece u vrtiću te je jedina mogućnost zima i ljeto za korištenje godišnjeg odmora.</w:t>
      </w:r>
    </w:p>
    <w:p w14:paraId="14EEFA2C" w14:textId="0FC2346C" w:rsidR="00470442" w:rsidRDefault="00470442" w:rsidP="00470442">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Vijećnica Stefanija Hasimi je postavila pitanje da</w:t>
      </w:r>
      <w:r w:rsidR="00924017">
        <w:rPr>
          <w:rFonts w:ascii="Times New Roman" w:hAnsi="Times New Roman" w:cs="Times New Roman"/>
          <w:kern w:val="0"/>
          <w:sz w:val="24"/>
          <w:szCs w:val="24"/>
          <w14:ligatures w14:val="none"/>
        </w:rPr>
        <w:t xml:space="preserve"> </w:t>
      </w:r>
      <w:r w:rsidRPr="00470442">
        <w:rPr>
          <w:rFonts w:ascii="Times New Roman" w:hAnsi="Times New Roman" w:cs="Times New Roman"/>
          <w:kern w:val="0"/>
          <w:sz w:val="24"/>
          <w:szCs w:val="24"/>
          <w14:ligatures w14:val="none"/>
        </w:rPr>
        <w:t>li se mogu računati cipelarine i dali se može to riješiti. Zamjenik predsjednika Oliver Šćulac odgovara da treba vidjeti kako u drugim vrtićima to funkcionira i kako je to dobro za razmotriti , a ravnateljica Manuela Janko odgovara kao će  provjeriti sa  drugim vrtićima.</w:t>
      </w:r>
    </w:p>
    <w:p w14:paraId="143ABBBA" w14:textId="77777777" w:rsidR="00470442" w:rsidRDefault="00470442" w:rsidP="00470442">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432B6820" w14:textId="77777777" w:rsidR="00470442" w:rsidRDefault="00470442" w:rsidP="00470442">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57775C2D" w14:textId="77777777" w:rsidR="00470442" w:rsidRPr="00470442" w:rsidRDefault="00470442" w:rsidP="00470442">
      <w:pPr>
        <w:spacing w:after="0" w:line="0" w:lineRule="atLeast"/>
        <w:ind w:right="40"/>
        <w:contextualSpacing/>
        <w:rPr>
          <w:rFonts w:ascii="Times New Roman" w:eastAsia="Times New Roman" w:hAnsi="Times New Roman" w:cs="Times New Roman"/>
          <w:kern w:val="0"/>
          <w:sz w:val="24"/>
          <w:szCs w:val="24"/>
          <w:lang w:eastAsia="hr-HR"/>
          <w14:ligatures w14:val="none"/>
        </w:rPr>
      </w:pPr>
      <w:r w:rsidRPr="00470442">
        <w:rPr>
          <w:rFonts w:ascii="Times New Roman" w:hAnsi="Times New Roman" w:cs="Times New Roman"/>
          <w:b/>
          <w:bCs/>
          <w:kern w:val="0"/>
          <w:sz w:val="24"/>
          <w:szCs w:val="24"/>
          <w14:ligatures w14:val="none"/>
        </w:rPr>
        <w:t xml:space="preserve">Ad 4.) </w:t>
      </w:r>
      <w:r w:rsidRPr="00470442">
        <w:rPr>
          <w:rFonts w:ascii="Times New Roman" w:eastAsia="Times New Roman" w:hAnsi="Times New Roman" w:cs="Times New Roman"/>
          <w:b/>
          <w:bCs/>
          <w:kern w:val="0"/>
          <w:sz w:val="24"/>
          <w:szCs w:val="24"/>
          <w14:ligatures w14:val="none"/>
        </w:rPr>
        <w:t>Donošenje Odluke po zaprimljenom Zahtjevu djelatnice I.M.</w:t>
      </w:r>
    </w:p>
    <w:p w14:paraId="1917FE6B" w14:textId="77777777" w:rsidR="00470442" w:rsidRPr="00470442" w:rsidRDefault="00470442" w:rsidP="00470442">
      <w:pPr>
        <w:spacing w:after="0" w:line="20" w:lineRule="exact"/>
        <w:jc w:val="both"/>
        <w:rPr>
          <w:rFonts w:ascii="Times New Roman" w:eastAsia="Times New Roman" w:hAnsi="Times New Roman" w:cs="Times New Roman"/>
          <w:kern w:val="0"/>
          <w:sz w:val="24"/>
          <w:szCs w:val="24"/>
          <w:lang w:eastAsia="hr-HR"/>
          <w14:ligatures w14:val="none"/>
        </w:rPr>
      </w:pPr>
    </w:p>
    <w:p w14:paraId="5898D5FF" w14:textId="235D3482" w:rsidR="00470442" w:rsidRPr="00470442" w:rsidRDefault="00470442" w:rsidP="00470442">
      <w:pPr>
        <w:widowControl w:val="0"/>
        <w:autoSpaceDE w:val="0"/>
        <w:autoSpaceDN w:val="0"/>
        <w:spacing w:before="60" w:after="0" w:line="240" w:lineRule="auto"/>
        <w:ind w:firstLine="708"/>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 xml:space="preserve">Ravnateljica obavještava da je djelatnica I.M. tražila neplaćeni dopust. </w:t>
      </w:r>
      <w:r w:rsidR="00924017">
        <w:rPr>
          <w:rFonts w:ascii="Times New Roman" w:hAnsi="Times New Roman" w:cs="Times New Roman"/>
          <w:kern w:val="0"/>
          <w:sz w:val="24"/>
          <w:szCs w:val="24"/>
          <w14:ligatures w14:val="none"/>
        </w:rPr>
        <w:t>Zamjenik predsjednika</w:t>
      </w:r>
      <w:r w:rsidRPr="00470442">
        <w:rPr>
          <w:rFonts w:ascii="Times New Roman" w:hAnsi="Times New Roman" w:cs="Times New Roman"/>
          <w:kern w:val="0"/>
          <w:sz w:val="24"/>
          <w:szCs w:val="24"/>
          <w14:ligatures w14:val="none"/>
        </w:rPr>
        <w:t xml:space="preserve"> Oliver  Šćulac na to pita zašto je tražila i dali  je došlo do nekih konflikata.  Ravnateljica odgovara da nije došlo do nikakvih konflikata, te da je djelatnica</w:t>
      </w:r>
      <w:r w:rsidR="00924017">
        <w:rPr>
          <w:rFonts w:ascii="Times New Roman" w:hAnsi="Times New Roman" w:cs="Times New Roman"/>
          <w:kern w:val="0"/>
          <w:sz w:val="24"/>
          <w:szCs w:val="24"/>
          <w14:ligatures w14:val="none"/>
        </w:rPr>
        <w:t xml:space="preserve"> trenutno</w:t>
      </w:r>
      <w:r w:rsidRPr="00470442">
        <w:rPr>
          <w:rFonts w:ascii="Times New Roman" w:hAnsi="Times New Roman" w:cs="Times New Roman"/>
          <w:kern w:val="0"/>
          <w:sz w:val="24"/>
          <w:szCs w:val="24"/>
          <w14:ligatures w14:val="none"/>
        </w:rPr>
        <w:t xml:space="preserve"> na </w:t>
      </w:r>
      <w:r w:rsidRPr="00470442">
        <w:rPr>
          <w:rFonts w:ascii="Times New Roman" w:hAnsi="Times New Roman" w:cs="Times New Roman"/>
          <w:kern w:val="0"/>
          <w:sz w:val="24"/>
          <w:szCs w:val="24"/>
          <w14:ligatures w14:val="none"/>
        </w:rPr>
        <w:lastRenderedPageBreak/>
        <w:t xml:space="preserve">roditeljskom dopustu. </w:t>
      </w:r>
    </w:p>
    <w:p w14:paraId="7A566F00" w14:textId="77777777" w:rsidR="00470442" w:rsidRPr="00470442" w:rsidRDefault="00470442" w:rsidP="00470442">
      <w:pPr>
        <w:widowControl w:val="0"/>
        <w:autoSpaceDE w:val="0"/>
        <w:autoSpaceDN w:val="0"/>
        <w:spacing w:before="60" w:after="0" w:line="240" w:lineRule="auto"/>
        <w:ind w:firstLine="708"/>
        <w:jc w:val="both"/>
        <w:rPr>
          <w:rFonts w:ascii="Times New Roman" w:eastAsia="Times New Roman" w:hAnsi="Times New Roman" w:cs="Times New Roman"/>
          <w:kern w:val="0"/>
          <w:sz w:val="24"/>
          <w:szCs w:val="24"/>
          <w:lang w:eastAsia="hr-HR"/>
          <w14:ligatures w14:val="none"/>
        </w:rPr>
      </w:pPr>
      <w:r w:rsidRPr="00470442">
        <w:rPr>
          <w:rFonts w:ascii="Times New Roman" w:hAnsi="Times New Roman" w:cs="Times New Roman"/>
          <w:kern w:val="0"/>
          <w:sz w:val="24"/>
          <w:szCs w:val="24"/>
          <w14:ligatures w14:val="none"/>
        </w:rPr>
        <w:t>Zamjenik predsjednika Oliver Šćulac  daje na glasanje donošenje Odluke po zaprimljenom Zahtjevu djelatnice I.M.</w:t>
      </w:r>
      <w:r w:rsidRPr="00470442">
        <w:rPr>
          <w:rFonts w:ascii="Times New Roman" w:eastAsia="Times New Roman" w:hAnsi="Times New Roman" w:cs="Times New Roman"/>
          <w:kern w:val="0"/>
          <w:sz w:val="24"/>
          <w:szCs w:val="24"/>
          <w:lang w:eastAsia="hr-HR"/>
          <w14:ligatures w14:val="none"/>
        </w:rPr>
        <w:t xml:space="preserve"> Odluka je jednoglasno usvojena.</w:t>
      </w:r>
    </w:p>
    <w:p w14:paraId="60ED4B42" w14:textId="77777777" w:rsidR="00470442" w:rsidRPr="00470442" w:rsidRDefault="00470442" w:rsidP="00470442">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p>
    <w:p w14:paraId="0A6D1159" w14:textId="6C3B5B83" w:rsidR="00470442" w:rsidRPr="00470442" w:rsidRDefault="00470442" w:rsidP="00470442">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r w:rsidRPr="00470442">
        <w:rPr>
          <w:rFonts w:ascii="Times New Roman" w:eastAsia="Times New Roman" w:hAnsi="Times New Roman" w:cs="Times New Roman"/>
          <w:kern w:val="0"/>
          <w:sz w:val="24"/>
          <w:szCs w:val="24"/>
          <w:lang w:eastAsia="hr-HR"/>
          <w14:ligatures w14:val="none"/>
        </w:rPr>
        <w:t>KLASA:113-01/25-01/33 , URBROJ:2163-40-2/01-25-2</w:t>
      </w:r>
    </w:p>
    <w:p w14:paraId="153F4C2A" w14:textId="77777777" w:rsidR="00470442" w:rsidRPr="00470442" w:rsidRDefault="00470442" w:rsidP="00470442">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572078F6" w14:textId="77777777" w:rsidR="00470442" w:rsidRPr="00470442" w:rsidRDefault="00470442" w:rsidP="00470442">
      <w:pPr>
        <w:widowControl w:val="0"/>
        <w:autoSpaceDE w:val="0"/>
        <w:autoSpaceDN w:val="0"/>
        <w:spacing w:line="240" w:lineRule="auto"/>
        <w:contextualSpacing/>
        <w:jc w:val="both"/>
        <w:rPr>
          <w:rFonts w:ascii="Times New Roman" w:eastAsia="Times New Roman" w:hAnsi="Times New Roman" w:cs="Times New Roman"/>
          <w:b/>
          <w:bCs/>
          <w:iCs/>
          <w:kern w:val="0"/>
          <w:sz w:val="24"/>
          <w:szCs w:val="24"/>
          <w14:ligatures w14:val="none"/>
        </w:rPr>
      </w:pPr>
      <w:r w:rsidRPr="00470442">
        <w:rPr>
          <w:rFonts w:ascii="Times New Roman" w:hAnsi="Times New Roman" w:cs="Times New Roman"/>
          <w:b/>
          <w:bCs/>
          <w:kern w:val="0"/>
          <w:sz w:val="24"/>
          <w:szCs w:val="24"/>
          <w14:ligatures w14:val="none"/>
        </w:rPr>
        <w:t xml:space="preserve">Ad 5.) </w:t>
      </w:r>
      <w:r w:rsidRPr="00470442">
        <w:rPr>
          <w:rFonts w:ascii="Times New Roman" w:eastAsia="Times New Roman" w:hAnsi="Times New Roman" w:cs="Times New Roman"/>
          <w:b/>
          <w:bCs/>
          <w:kern w:val="0"/>
          <w:sz w:val="24"/>
          <w:szCs w:val="24"/>
          <w14:ligatures w14:val="none"/>
        </w:rPr>
        <w:t>Donošenje</w:t>
      </w:r>
      <w:r w:rsidRPr="00470442">
        <w:rPr>
          <w:rFonts w:ascii="Times New Roman" w:eastAsia="Calibri" w:hAnsi="Times New Roman" w:cs="Times New Roman"/>
          <w:b/>
          <w:bCs/>
          <w:kern w:val="0"/>
          <w:sz w:val="24"/>
          <w:szCs w:val="24"/>
          <w14:ligatures w14:val="none"/>
        </w:rPr>
        <w:t xml:space="preserve"> Odluke po raspisanom natječaju za radno mjesto:</w:t>
      </w:r>
    </w:p>
    <w:p w14:paraId="13CD4F0F" w14:textId="77777777" w:rsidR="00470442" w:rsidRPr="00470442" w:rsidRDefault="00470442" w:rsidP="00470442">
      <w:pPr>
        <w:widowControl w:val="0"/>
        <w:autoSpaceDE w:val="0"/>
        <w:autoSpaceDN w:val="0"/>
        <w:spacing w:after="0" w:line="240" w:lineRule="auto"/>
        <w:ind w:left="360"/>
        <w:contextualSpacing/>
        <w:jc w:val="both"/>
        <w:rPr>
          <w:rFonts w:ascii="Times New Roman" w:eastAsia="Times New Roman" w:hAnsi="Times New Roman" w:cs="Times New Roman"/>
          <w:b/>
          <w:bCs/>
          <w:iCs/>
          <w:kern w:val="0"/>
          <w:sz w:val="24"/>
          <w:szCs w:val="24"/>
          <w14:ligatures w14:val="none"/>
        </w:rPr>
      </w:pPr>
      <w:r w:rsidRPr="00470442">
        <w:rPr>
          <w:rFonts w:ascii="Times New Roman" w:eastAsia="Times New Roman" w:hAnsi="Times New Roman" w:cs="Times New Roman"/>
          <w:b/>
          <w:bCs/>
          <w:kern w:val="0"/>
          <w:sz w:val="24"/>
          <w:szCs w:val="24"/>
          <w14:ligatures w14:val="none"/>
        </w:rPr>
        <w:t xml:space="preserve"> </w:t>
      </w:r>
      <w:r w:rsidRPr="00470442">
        <w:rPr>
          <w:rFonts w:ascii="Times New Roman" w:eastAsia="Times New Roman" w:hAnsi="Times New Roman" w:cs="Times New Roman"/>
          <w:b/>
          <w:bCs/>
          <w:kern w:val="0"/>
          <w:sz w:val="24"/>
          <w:szCs w:val="24"/>
          <w14:ligatures w14:val="none"/>
        </w:rPr>
        <w:tab/>
      </w:r>
      <w:r w:rsidRPr="00470442">
        <w:rPr>
          <w:rFonts w:ascii="Times New Roman" w:eastAsia="Times New Roman" w:hAnsi="Times New Roman" w:cs="Times New Roman"/>
          <w:b/>
          <w:bCs/>
          <w:iCs/>
          <w:kern w:val="0"/>
          <w:sz w:val="24"/>
          <w:szCs w:val="24"/>
          <w14:ligatures w14:val="none"/>
        </w:rPr>
        <w:t xml:space="preserve">odgojitelj/ica-  1 izvršitelj/ica  na određeno, puno radno vrijeme do 31.08.2026.    </w:t>
      </w:r>
    </w:p>
    <w:p w14:paraId="465EB62F" w14:textId="77777777" w:rsidR="00470442" w:rsidRPr="00470442" w:rsidRDefault="00470442" w:rsidP="00470442">
      <w:pPr>
        <w:widowControl w:val="0"/>
        <w:autoSpaceDE w:val="0"/>
        <w:autoSpaceDN w:val="0"/>
        <w:spacing w:after="0" w:line="240" w:lineRule="auto"/>
        <w:ind w:left="360"/>
        <w:contextualSpacing/>
        <w:jc w:val="both"/>
        <w:rPr>
          <w:rFonts w:ascii="Times New Roman" w:eastAsia="Times New Roman" w:hAnsi="Times New Roman" w:cs="Times New Roman"/>
          <w:b/>
          <w:bCs/>
          <w:iCs/>
          <w:kern w:val="0"/>
          <w:sz w:val="24"/>
          <w:szCs w:val="24"/>
          <w14:ligatures w14:val="none"/>
        </w:rPr>
      </w:pPr>
      <w:r w:rsidRPr="00470442">
        <w:rPr>
          <w:rFonts w:ascii="Times New Roman" w:eastAsia="Times New Roman" w:hAnsi="Times New Roman" w:cs="Times New Roman"/>
          <w:b/>
          <w:bCs/>
          <w:iCs/>
          <w:kern w:val="0"/>
          <w:sz w:val="24"/>
          <w:szCs w:val="24"/>
          <w14:ligatures w14:val="none"/>
        </w:rPr>
        <w:t xml:space="preserve">      godine, zbog povećanog opsega posla, za rad u Dječjem vrtiću Tići Vrsar i   </w:t>
      </w:r>
    </w:p>
    <w:p w14:paraId="3A800AB5" w14:textId="77777777" w:rsidR="00470442" w:rsidRPr="00470442" w:rsidRDefault="00470442" w:rsidP="00470442">
      <w:pPr>
        <w:widowControl w:val="0"/>
        <w:autoSpaceDE w:val="0"/>
        <w:autoSpaceDN w:val="0"/>
        <w:spacing w:after="0" w:line="240" w:lineRule="auto"/>
        <w:ind w:left="360"/>
        <w:contextualSpacing/>
        <w:jc w:val="both"/>
        <w:rPr>
          <w:rFonts w:ascii="Times New Roman" w:eastAsia="Times New Roman" w:hAnsi="Times New Roman" w:cs="Times New Roman"/>
          <w:b/>
          <w:bCs/>
          <w:iCs/>
          <w:kern w:val="0"/>
          <w:sz w:val="24"/>
          <w:szCs w:val="24"/>
          <w14:ligatures w14:val="none"/>
        </w:rPr>
      </w:pPr>
      <w:r w:rsidRPr="00470442">
        <w:rPr>
          <w:rFonts w:ascii="Times New Roman" w:eastAsia="Times New Roman" w:hAnsi="Times New Roman" w:cs="Times New Roman"/>
          <w:b/>
          <w:bCs/>
          <w:iCs/>
          <w:kern w:val="0"/>
          <w:sz w:val="24"/>
          <w:szCs w:val="24"/>
          <w14:ligatures w14:val="none"/>
        </w:rPr>
        <w:t xml:space="preserve">      Područnom vrtiću Funtana.</w:t>
      </w:r>
    </w:p>
    <w:p w14:paraId="5D278F3A" w14:textId="77777777" w:rsidR="00470442" w:rsidRPr="00470442" w:rsidRDefault="00470442" w:rsidP="00470442">
      <w:pPr>
        <w:widowControl w:val="0"/>
        <w:autoSpaceDE w:val="0"/>
        <w:autoSpaceDN w:val="0"/>
        <w:spacing w:after="0" w:line="240" w:lineRule="auto"/>
        <w:ind w:left="360"/>
        <w:contextualSpacing/>
        <w:jc w:val="both"/>
        <w:rPr>
          <w:rFonts w:ascii="Times New Roman" w:eastAsia="Times New Roman" w:hAnsi="Times New Roman" w:cs="Times New Roman"/>
          <w:b/>
          <w:bCs/>
          <w:iCs/>
          <w:kern w:val="0"/>
          <w:sz w:val="24"/>
          <w:szCs w:val="24"/>
          <w14:ligatures w14:val="none"/>
        </w:rPr>
      </w:pPr>
    </w:p>
    <w:p w14:paraId="51AE9D3B" w14:textId="77777777" w:rsidR="00470442" w:rsidRPr="00470442" w:rsidRDefault="00470442" w:rsidP="00470442">
      <w:pPr>
        <w:spacing w:after="0" w:line="254" w:lineRule="auto"/>
        <w:ind w:firstLine="720"/>
        <w:jc w:val="both"/>
        <w:rPr>
          <w:rFonts w:ascii="Times New Roman" w:hAnsi="Times New Roman" w:cs="Times New Roman"/>
          <w:kern w:val="0"/>
          <w:sz w:val="24"/>
          <w:szCs w:val="24"/>
          <w14:ligatures w14:val="none"/>
        </w:rPr>
      </w:pPr>
      <w:bookmarkStart w:id="2" w:name="_Hlk210806538"/>
      <w:r w:rsidRPr="00470442">
        <w:rPr>
          <w:rFonts w:ascii="Times New Roman" w:hAnsi="Times New Roman" w:cs="Times New Roman"/>
          <w:kern w:val="0"/>
          <w:sz w:val="24"/>
          <w:szCs w:val="24"/>
          <w14:ligatures w14:val="none"/>
        </w:rPr>
        <w:t xml:space="preserve">Zamjenik predsjednika Oliver Šćulac daje  riječ ravnateljici Manueli Janko. </w:t>
      </w:r>
    </w:p>
    <w:bookmarkEnd w:id="2"/>
    <w:p w14:paraId="32D2AF42" w14:textId="77777777" w:rsidR="00470442" w:rsidRPr="00470442" w:rsidRDefault="00470442" w:rsidP="00470442">
      <w:pPr>
        <w:autoSpaceDE w:val="0"/>
        <w:autoSpaceDN w:val="0"/>
        <w:adjustRightInd w:val="0"/>
        <w:spacing w:before="120" w:after="120" w:line="240" w:lineRule="auto"/>
        <w:ind w:firstLine="708"/>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 xml:space="preserve">Ravnateljica obavještava da su zaprimljene tri prijave i sve zadovoljavaju i ispunjavaju formalne uvijete osim stručne spreme, kandidatkinja koja je zadovoljavala sve uvjete odustala je  u toku natječaja. Ravnateljica obavještava da je provela razgovor sa kandidatkinjama te predlaže odabir kandidatkinje Đ.M.T.  Nakon kratkog razgovora o pristiglim prijavama zamjenik predsjednika Oliver Ščulac daje Odluku na glasanje. </w:t>
      </w:r>
    </w:p>
    <w:p w14:paraId="579A541C" w14:textId="77777777" w:rsidR="00470442" w:rsidRPr="00470442" w:rsidRDefault="00470442" w:rsidP="00470442">
      <w:pPr>
        <w:widowControl w:val="0"/>
        <w:autoSpaceDE w:val="0"/>
        <w:autoSpaceDN w:val="0"/>
        <w:spacing w:before="60" w:after="0" w:line="240" w:lineRule="auto"/>
        <w:ind w:firstLine="708"/>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Odluka o prijemu u radni odnos djelatnice Đ.M.T. jednoglasno je usvojena.</w:t>
      </w:r>
    </w:p>
    <w:p w14:paraId="5699ADE8" w14:textId="77777777" w:rsidR="00470442" w:rsidRPr="00470442" w:rsidRDefault="00470442" w:rsidP="00470442">
      <w:pPr>
        <w:widowControl w:val="0"/>
        <w:autoSpaceDE w:val="0"/>
        <w:autoSpaceDN w:val="0"/>
        <w:spacing w:before="60" w:after="0" w:line="240" w:lineRule="auto"/>
        <w:ind w:firstLine="708"/>
        <w:jc w:val="both"/>
        <w:rPr>
          <w:rFonts w:ascii="Times New Roman" w:hAnsi="Times New Roman" w:cs="Times New Roman"/>
          <w:kern w:val="0"/>
          <w:sz w:val="24"/>
          <w:szCs w:val="24"/>
          <w14:ligatures w14:val="none"/>
        </w:rPr>
      </w:pPr>
    </w:p>
    <w:p w14:paraId="60B18129" w14:textId="46C6CD80" w:rsidR="00470442" w:rsidRDefault="00470442" w:rsidP="00470442">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r w:rsidRPr="00470442">
        <w:rPr>
          <w:rFonts w:ascii="Times New Roman" w:eastAsia="Times New Roman" w:hAnsi="Times New Roman" w:cs="Times New Roman"/>
          <w:kern w:val="0"/>
          <w:sz w:val="24"/>
          <w:szCs w:val="24"/>
          <w:lang w:eastAsia="hr-HR"/>
          <w14:ligatures w14:val="none"/>
        </w:rPr>
        <w:t>KLASA:  112-01/25-01/48, URBROJ:2163-40-2-01-25-9</w:t>
      </w:r>
    </w:p>
    <w:p w14:paraId="5A6EE946" w14:textId="77777777" w:rsidR="00066F6F" w:rsidRDefault="00066F6F" w:rsidP="00470442">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p>
    <w:p w14:paraId="28331F96" w14:textId="77777777" w:rsidR="00066F6F" w:rsidRDefault="00066F6F" w:rsidP="00470442">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p>
    <w:p w14:paraId="2D940D76" w14:textId="77777777" w:rsidR="00066F6F" w:rsidRPr="00470442" w:rsidRDefault="00066F6F" w:rsidP="00066F6F">
      <w:pPr>
        <w:widowControl w:val="0"/>
        <w:autoSpaceDE w:val="0"/>
        <w:autoSpaceDN w:val="0"/>
        <w:spacing w:line="240" w:lineRule="auto"/>
        <w:contextualSpacing/>
        <w:jc w:val="both"/>
        <w:rPr>
          <w:rFonts w:ascii="Times New Roman" w:hAnsi="Times New Roman" w:cs="Times New Roman"/>
          <w:b/>
          <w:bCs/>
          <w:kern w:val="0"/>
          <w:sz w:val="24"/>
          <w:szCs w:val="24"/>
          <w14:ligatures w14:val="none"/>
        </w:rPr>
      </w:pPr>
      <w:r w:rsidRPr="00470442">
        <w:rPr>
          <w:rFonts w:ascii="Times New Roman" w:hAnsi="Times New Roman" w:cs="Times New Roman"/>
          <w:b/>
          <w:bCs/>
          <w:kern w:val="0"/>
          <w:sz w:val="24"/>
          <w:szCs w:val="24"/>
          <w14:ligatures w14:val="none"/>
        </w:rPr>
        <w:t xml:space="preserve">Ad 6.) Donošenje Odluke po raspisanom natječaju za radno mjesto : </w:t>
      </w:r>
    </w:p>
    <w:p w14:paraId="23D53233" w14:textId="77777777" w:rsidR="00066F6F" w:rsidRPr="00470442" w:rsidRDefault="00066F6F" w:rsidP="00066F6F">
      <w:pPr>
        <w:widowControl w:val="0"/>
        <w:autoSpaceDE w:val="0"/>
        <w:autoSpaceDN w:val="0"/>
        <w:spacing w:line="240" w:lineRule="auto"/>
        <w:contextualSpacing/>
        <w:jc w:val="both"/>
        <w:rPr>
          <w:rFonts w:ascii="Times New Roman" w:eastAsia="Times New Roman" w:hAnsi="Times New Roman" w:cs="Times New Roman"/>
          <w:b/>
          <w:bCs/>
          <w:iCs/>
          <w:kern w:val="0"/>
          <w:sz w:val="24"/>
          <w:szCs w:val="24"/>
          <w14:ligatures w14:val="none"/>
        </w:rPr>
      </w:pPr>
      <w:r w:rsidRPr="00470442">
        <w:rPr>
          <w:rFonts w:ascii="Times New Roman" w:hAnsi="Times New Roman" w:cs="Times New Roman"/>
          <w:b/>
          <w:bCs/>
          <w:kern w:val="0"/>
          <w:sz w:val="24"/>
          <w:szCs w:val="24"/>
          <w14:ligatures w14:val="none"/>
        </w:rPr>
        <w:t xml:space="preserve">           Stručni suradnik – psiholog /ica – 1 izvršitelj/ica na neodređeno puno radno vrijeme, za rad u Dječjem vrtiću Tići Vrsar i područnom vrtiću Funtana.</w:t>
      </w:r>
    </w:p>
    <w:p w14:paraId="44F38932" w14:textId="77777777" w:rsidR="00066F6F" w:rsidRPr="00470442" w:rsidRDefault="00066F6F" w:rsidP="00066F6F">
      <w:pPr>
        <w:spacing w:after="0" w:line="254" w:lineRule="auto"/>
        <w:ind w:firstLine="720"/>
        <w:jc w:val="both"/>
        <w:rPr>
          <w:rFonts w:ascii="Times New Roman" w:hAnsi="Times New Roman" w:cs="Times New Roman"/>
          <w:kern w:val="0"/>
          <w:sz w:val="24"/>
          <w:szCs w:val="24"/>
          <w14:ligatures w14:val="none"/>
        </w:rPr>
      </w:pPr>
    </w:p>
    <w:p w14:paraId="4DE3259F" w14:textId="77777777" w:rsidR="00066F6F" w:rsidRPr="00470442" w:rsidRDefault="00066F6F" w:rsidP="00066F6F">
      <w:pPr>
        <w:spacing w:after="0" w:line="254" w:lineRule="auto"/>
        <w:ind w:firstLine="720"/>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 xml:space="preserve">Zamjenik predsjednika Oliver Šćulac daje  riječ ravnateljici Manueli Janko. </w:t>
      </w:r>
    </w:p>
    <w:p w14:paraId="1E27122A" w14:textId="77777777" w:rsidR="00066F6F" w:rsidRPr="00470442" w:rsidRDefault="00066F6F" w:rsidP="00066F6F">
      <w:pPr>
        <w:spacing w:after="0" w:line="254" w:lineRule="auto"/>
        <w:ind w:firstLine="720"/>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 xml:space="preserve">Ravnateljica obavještava da se nitko nije javio na prethodni natječaj i predlaže da se ga ponovi , te isto tako predlaže da se izmjeni na 8 radnih dana rok za podnošenje prijave na natječaj. </w:t>
      </w:r>
    </w:p>
    <w:p w14:paraId="5BF0A115" w14:textId="77777777" w:rsidR="00066F6F" w:rsidRPr="00470442" w:rsidRDefault="00066F6F" w:rsidP="00066F6F">
      <w:pPr>
        <w:widowControl w:val="0"/>
        <w:autoSpaceDE w:val="0"/>
        <w:autoSpaceDN w:val="0"/>
        <w:spacing w:before="60" w:after="0" w:line="240" w:lineRule="auto"/>
        <w:ind w:firstLine="708"/>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 xml:space="preserve"> Zamjenik predsjednika  Oliver Šćulac   otvara raspravu na kojoj nije bilo dodatnih pitanja ni prijedloga. </w:t>
      </w:r>
    </w:p>
    <w:p w14:paraId="39609BF0" w14:textId="77777777" w:rsidR="00066F6F" w:rsidRPr="00470442" w:rsidRDefault="00066F6F" w:rsidP="00066F6F">
      <w:pPr>
        <w:widowControl w:val="0"/>
        <w:autoSpaceDE w:val="0"/>
        <w:autoSpaceDN w:val="0"/>
        <w:spacing w:line="240" w:lineRule="auto"/>
        <w:contextualSpacing/>
        <w:jc w:val="both"/>
        <w:rPr>
          <w:rFonts w:ascii="Times New Roman" w:hAnsi="Times New Roman" w:cs="Times New Roman"/>
          <w:kern w:val="0"/>
          <w:sz w:val="24"/>
          <w:szCs w:val="24"/>
          <w14:ligatures w14:val="none"/>
        </w:rPr>
      </w:pPr>
      <w:r w:rsidRPr="00470442">
        <w:rPr>
          <w:rFonts w:ascii="Times New Roman" w:eastAsia="Times New Roman" w:hAnsi="Times New Roman" w:cs="Times New Roman"/>
          <w:kern w:val="0"/>
          <w:sz w:val="24"/>
          <w:szCs w:val="24"/>
          <w:lang w:eastAsia="hr-HR"/>
          <w14:ligatures w14:val="none"/>
        </w:rPr>
        <w:t>Odluka o ponavljanju natječaja za</w:t>
      </w:r>
      <w:r w:rsidRPr="00470442">
        <w:rPr>
          <w:rFonts w:ascii="Times New Roman" w:hAnsi="Times New Roman" w:cs="Times New Roman"/>
          <w:b/>
          <w:bCs/>
          <w:kern w:val="0"/>
          <w:sz w:val="24"/>
          <w:szCs w:val="24"/>
          <w14:ligatures w14:val="none"/>
        </w:rPr>
        <w:t xml:space="preserve"> </w:t>
      </w:r>
      <w:r w:rsidRPr="00470442">
        <w:rPr>
          <w:rFonts w:ascii="Times New Roman" w:hAnsi="Times New Roman" w:cs="Times New Roman"/>
          <w:kern w:val="0"/>
          <w:sz w:val="24"/>
          <w:szCs w:val="24"/>
          <w14:ligatures w14:val="none"/>
        </w:rPr>
        <w:t xml:space="preserve">za radno mjesto : </w:t>
      </w:r>
    </w:p>
    <w:p w14:paraId="4A4B22F3" w14:textId="77777777" w:rsidR="00066F6F" w:rsidRPr="00470442" w:rsidRDefault="00066F6F" w:rsidP="00066F6F">
      <w:pPr>
        <w:widowControl w:val="0"/>
        <w:autoSpaceDE w:val="0"/>
        <w:autoSpaceDN w:val="0"/>
        <w:spacing w:line="240" w:lineRule="auto"/>
        <w:contextualSpacing/>
        <w:jc w:val="both"/>
        <w:rPr>
          <w:rFonts w:ascii="Times New Roman" w:eastAsia="Times New Roman" w:hAnsi="Times New Roman" w:cs="Times New Roman"/>
          <w:kern w:val="0"/>
          <w:sz w:val="24"/>
          <w:szCs w:val="24"/>
          <w:lang w:eastAsia="hr-HR"/>
          <w14:ligatures w14:val="none"/>
        </w:rPr>
      </w:pPr>
      <w:r w:rsidRPr="00470442">
        <w:rPr>
          <w:rFonts w:ascii="Times New Roman" w:hAnsi="Times New Roman" w:cs="Times New Roman"/>
          <w:kern w:val="0"/>
          <w:sz w:val="24"/>
          <w:szCs w:val="24"/>
          <w14:ligatures w14:val="none"/>
        </w:rPr>
        <w:t xml:space="preserve">           Stručni suradnik – psiholog /ica – 1 izvršitelj/ica na neodređeno puno radno vrijeme, za rad u Dječjem vrtiću Tići Vrsar i područnom vrtiću Funtana </w:t>
      </w:r>
      <w:r w:rsidRPr="00470442">
        <w:rPr>
          <w:rFonts w:ascii="Times New Roman" w:eastAsia="Times New Roman" w:hAnsi="Times New Roman" w:cs="Times New Roman"/>
          <w:kern w:val="0"/>
          <w:sz w:val="24"/>
          <w:szCs w:val="24"/>
          <w:lang w:eastAsia="hr-HR"/>
          <w14:ligatures w14:val="none"/>
        </w:rPr>
        <w:t xml:space="preserve"> jednoglasno  je usvojena.</w:t>
      </w:r>
    </w:p>
    <w:p w14:paraId="3F88992C" w14:textId="77777777" w:rsidR="00066F6F" w:rsidRPr="00470442" w:rsidRDefault="00066F6F" w:rsidP="00066F6F">
      <w:pPr>
        <w:widowControl w:val="0"/>
        <w:autoSpaceDE w:val="0"/>
        <w:autoSpaceDN w:val="0"/>
        <w:spacing w:line="240" w:lineRule="auto"/>
        <w:contextualSpacing/>
        <w:jc w:val="both"/>
        <w:rPr>
          <w:rFonts w:ascii="Times New Roman" w:eastAsia="Times New Roman" w:hAnsi="Times New Roman" w:cs="Times New Roman"/>
          <w:iCs/>
          <w:kern w:val="0"/>
          <w:sz w:val="24"/>
          <w:szCs w:val="24"/>
          <w14:ligatures w14:val="none"/>
        </w:rPr>
      </w:pPr>
    </w:p>
    <w:p w14:paraId="7668FF1A" w14:textId="22C6CF15" w:rsidR="00066F6F" w:rsidRPr="00470442" w:rsidRDefault="00066F6F" w:rsidP="00066F6F">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r w:rsidRPr="00470442">
        <w:rPr>
          <w:rFonts w:ascii="Times New Roman" w:eastAsia="Times New Roman" w:hAnsi="Times New Roman" w:cs="Times New Roman"/>
          <w:kern w:val="0"/>
          <w:sz w:val="24"/>
          <w:szCs w:val="24"/>
          <w:lang w:eastAsia="hr-HR"/>
          <w14:ligatures w14:val="none"/>
        </w:rPr>
        <w:t>KLASA:  112-01/25-01/49, URBROJ:2163-40-2/01-25-3</w:t>
      </w:r>
    </w:p>
    <w:p w14:paraId="350F8BA5" w14:textId="77777777" w:rsidR="00066F6F" w:rsidRDefault="00066F6F" w:rsidP="00066F6F">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2381B428" w14:textId="77777777" w:rsidR="00066F6F" w:rsidRPr="00470442" w:rsidRDefault="00066F6F" w:rsidP="00470442">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p>
    <w:p w14:paraId="59E8B836" w14:textId="77777777" w:rsidR="00066F6F" w:rsidRPr="00470442" w:rsidRDefault="00066F6F" w:rsidP="00066F6F">
      <w:pPr>
        <w:widowControl w:val="0"/>
        <w:autoSpaceDE w:val="0"/>
        <w:autoSpaceDN w:val="0"/>
        <w:spacing w:line="240" w:lineRule="auto"/>
        <w:contextualSpacing/>
        <w:jc w:val="both"/>
        <w:rPr>
          <w:rFonts w:ascii="Times New Roman" w:hAnsi="Times New Roman" w:cs="Times New Roman"/>
          <w:b/>
          <w:bCs/>
          <w:kern w:val="0"/>
          <w:sz w:val="24"/>
          <w:szCs w:val="24"/>
          <w14:ligatures w14:val="none"/>
        </w:rPr>
      </w:pPr>
      <w:r w:rsidRPr="00470442">
        <w:rPr>
          <w:rFonts w:ascii="Times New Roman" w:hAnsi="Times New Roman" w:cs="Times New Roman"/>
          <w:b/>
          <w:bCs/>
          <w:kern w:val="0"/>
          <w:sz w:val="24"/>
          <w:szCs w:val="24"/>
          <w14:ligatures w14:val="none"/>
        </w:rPr>
        <w:t xml:space="preserve">Ad 7.) Donošenje Odluke po raspisanom natječaju za radno mjesto : </w:t>
      </w:r>
    </w:p>
    <w:p w14:paraId="4FEFD7B1" w14:textId="77777777" w:rsidR="00066F6F" w:rsidRPr="00470442" w:rsidRDefault="00066F6F" w:rsidP="00066F6F">
      <w:pPr>
        <w:widowControl w:val="0"/>
        <w:autoSpaceDE w:val="0"/>
        <w:autoSpaceDN w:val="0"/>
        <w:spacing w:line="240" w:lineRule="auto"/>
        <w:contextualSpacing/>
        <w:jc w:val="both"/>
        <w:rPr>
          <w:rFonts w:ascii="Times New Roman" w:eastAsia="Times New Roman" w:hAnsi="Times New Roman" w:cs="Times New Roman"/>
          <w:bCs/>
          <w:iCs/>
          <w:kern w:val="0"/>
          <w:sz w:val="24"/>
          <w:szCs w:val="24"/>
          <w14:ligatures w14:val="none"/>
        </w:rPr>
      </w:pPr>
      <w:r w:rsidRPr="00470442">
        <w:rPr>
          <w:rFonts w:ascii="Times New Roman" w:hAnsi="Times New Roman" w:cs="Times New Roman"/>
          <w:b/>
          <w:bCs/>
          <w:kern w:val="0"/>
          <w:sz w:val="24"/>
          <w:szCs w:val="24"/>
          <w14:ligatures w14:val="none"/>
        </w:rPr>
        <w:t xml:space="preserve">           Odgojitelj/pripravnik- 1 izvršitelj/ica -na određeno ,godinu dana, puno radno vrijeme, za rad u Dječjem vrtiću Tići Vrsar i Područnom vrtiću Funtana</w:t>
      </w:r>
      <w:r w:rsidRPr="00470442">
        <w:rPr>
          <w:rFonts w:ascii="Times New Roman" w:hAnsi="Times New Roman" w:cs="Times New Roman"/>
          <w:kern w:val="0"/>
          <w:sz w:val="24"/>
          <w:szCs w:val="24"/>
          <w14:ligatures w14:val="none"/>
        </w:rPr>
        <w:t xml:space="preserve"> .</w:t>
      </w:r>
    </w:p>
    <w:p w14:paraId="3F32869B" w14:textId="77777777" w:rsidR="00066F6F" w:rsidRPr="00470442" w:rsidRDefault="00066F6F" w:rsidP="00066F6F">
      <w:pPr>
        <w:widowControl w:val="0"/>
        <w:autoSpaceDE w:val="0"/>
        <w:autoSpaceDN w:val="0"/>
        <w:spacing w:after="0" w:line="240" w:lineRule="auto"/>
        <w:ind w:left="360"/>
        <w:contextualSpacing/>
        <w:jc w:val="both"/>
        <w:rPr>
          <w:rFonts w:ascii="Times New Roman" w:eastAsia="Times New Roman" w:hAnsi="Times New Roman" w:cs="Times New Roman"/>
          <w:bCs/>
          <w:iCs/>
          <w:kern w:val="0"/>
          <w:sz w:val="24"/>
          <w:szCs w:val="24"/>
          <w14:ligatures w14:val="none"/>
        </w:rPr>
      </w:pPr>
    </w:p>
    <w:p w14:paraId="1062B1F7" w14:textId="77777777" w:rsidR="00066F6F" w:rsidRPr="00470442" w:rsidRDefault="00066F6F" w:rsidP="00066F6F">
      <w:pPr>
        <w:spacing w:after="0" w:line="254" w:lineRule="auto"/>
        <w:ind w:firstLine="360"/>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 xml:space="preserve">Zamjenik predsjednika Oliver Šćulac daje  riječ ravnateljici Manueli Janko. </w:t>
      </w:r>
    </w:p>
    <w:p w14:paraId="35521969" w14:textId="3658F3A7" w:rsidR="00066F6F" w:rsidRPr="00470442" w:rsidRDefault="00066F6F" w:rsidP="00066F6F">
      <w:pPr>
        <w:spacing w:after="0" w:line="254" w:lineRule="auto"/>
        <w:ind w:firstLine="360"/>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Ravnateljica obavještava članove Upravnog vijeća kako se na natječaj javila samo djelatnica Anita Mofardin</w:t>
      </w:r>
      <w:r w:rsidR="00D44490">
        <w:rPr>
          <w:rFonts w:ascii="Times New Roman" w:hAnsi="Times New Roman" w:cs="Times New Roman"/>
          <w:kern w:val="0"/>
          <w:sz w:val="24"/>
          <w:szCs w:val="24"/>
          <w14:ligatures w14:val="none"/>
        </w:rPr>
        <w:t xml:space="preserve">, te </w:t>
      </w:r>
      <w:r w:rsidRPr="00470442">
        <w:rPr>
          <w:rFonts w:ascii="Times New Roman" w:hAnsi="Times New Roman" w:cs="Times New Roman"/>
          <w:kern w:val="0"/>
          <w:sz w:val="24"/>
          <w:szCs w:val="24"/>
          <w14:ligatures w14:val="none"/>
        </w:rPr>
        <w:t xml:space="preserve"> predlaže da se na radno mjesto</w:t>
      </w:r>
      <w:r w:rsidRPr="00470442">
        <w:rPr>
          <w:rFonts w:ascii="Times New Roman" w:hAnsi="Times New Roman" w:cs="Times New Roman"/>
          <w:b/>
          <w:bCs/>
          <w:kern w:val="0"/>
          <w:sz w:val="24"/>
          <w:szCs w:val="24"/>
          <w14:ligatures w14:val="none"/>
        </w:rPr>
        <w:t xml:space="preserve"> </w:t>
      </w:r>
      <w:r w:rsidRPr="00470442">
        <w:rPr>
          <w:rFonts w:ascii="Times New Roman" w:hAnsi="Times New Roman" w:cs="Times New Roman"/>
          <w:kern w:val="0"/>
          <w:sz w:val="24"/>
          <w:szCs w:val="24"/>
          <w14:ligatures w14:val="none"/>
        </w:rPr>
        <w:t xml:space="preserve">odgojitelj/pripravnik primi Anita </w:t>
      </w:r>
      <w:r w:rsidRPr="00470442">
        <w:rPr>
          <w:rFonts w:ascii="Times New Roman" w:hAnsi="Times New Roman" w:cs="Times New Roman"/>
          <w:kern w:val="0"/>
          <w:sz w:val="24"/>
          <w:szCs w:val="24"/>
          <w14:ligatures w14:val="none"/>
        </w:rPr>
        <w:lastRenderedPageBreak/>
        <w:t>M</w:t>
      </w:r>
      <w:r w:rsidR="00D44490">
        <w:rPr>
          <w:rFonts w:ascii="Times New Roman" w:hAnsi="Times New Roman" w:cs="Times New Roman"/>
          <w:kern w:val="0"/>
          <w:sz w:val="24"/>
          <w:szCs w:val="24"/>
          <w14:ligatures w14:val="none"/>
        </w:rPr>
        <w:t>ofardin</w:t>
      </w:r>
      <w:r w:rsidRPr="00470442">
        <w:rPr>
          <w:rFonts w:ascii="Times New Roman" w:hAnsi="Times New Roman" w:cs="Times New Roman"/>
          <w:kern w:val="0"/>
          <w:sz w:val="24"/>
          <w:szCs w:val="24"/>
          <w14:ligatures w14:val="none"/>
        </w:rPr>
        <w:t xml:space="preserve"> </w:t>
      </w:r>
      <w:r w:rsidR="00D44490">
        <w:rPr>
          <w:rFonts w:ascii="Times New Roman" w:hAnsi="Times New Roman" w:cs="Times New Roman"/>
          <w:kern w:val="0"/>
          <w:sz w:val="24"/>
          <w:szCs w:val="24"/>
          <w14:ligatures w14:val="none"/>
        </w:rPr>
        <w:t>zamjenik predsjednika</w:t>
      </w:r>
      <w:r w:rsidRPr="00470442">
        <w:rPr>
          <w:rFonts w:ascii="Times New Roman" w:hAnsi="Times New Roman" w:cs="Times New Roman"/>
          <w:kern w:val="0"/>
          <w:sz w:val="24"/>
          <w:szCs w:val="24"/>
          <w14:ligatures w14:val="none"/>
        </w:rPr>
        <w:t xml:space="preserve"> Oliver Šćulac  otvara raspravu na kojoj nije bilo dodatnih pitanja ni prijedloga.</w:t>
      </w:r>
    </w:p>
    <w:p w14:paraId="29A5B254" w14:textId="77777777" w:rsidR="00066F6F" w:rsidRPr="00470442" w:rsidRDefault="00066F6F" w:rsidP="00066F6F">
      <w:pPr>
        <w:widowControl w:val="0"/>
        <w:autoSpaceDE w:val="0"/>
        <w:autoSpaceDN w:val="0"/>
        <w:spacing w:after="0" w:line="240" w:lineRule="auto"/>
        <w:ind w:left="360"/>
        <w:contextualSpacing/>
        <w:jc w:val="both"/>
        <w:rPr>
          <w:rFonts w:ascii="Times New Roman" w:eastAsia="Times New Roman" w:hAnsi="Times New Roman" w:cs="Times New Roman"/>
          <w:bCs/>
          <w:iCs/>
          <w:kern w:val="0"/>
          <w:sz w:val="24"/>
          <w:szCs w:val="24"/>
          <w14:ligatures w14:val="none"/>
        </w:rPr>
      </w:pPr>
    </w:p>
    <w:p w14:paraId="54B70A8B" w14:textId="77777777" w:rsidR="00066F6F" w:rsidRPr="00470442" w:rsidRDefault="00066F6F" w:rsidP="00066F6F">
      <w:pPr>
        <w:widowControl w:val="0"/>
        <w:autoSpaceDE w:val="0"/>
        <w:autoSpaceDN w:val="0"/>
        <w:spacing w:after="0" w:line="240" w:lineRule="auto"/>
        <w:ind w:left="360"/>
        <w:contextualSpacing/>
        <w:jc w:val="both"/>
        <w:rPr>
          <w:rFonts w:ascii="Times New Roman" w:eastAsia="Times New Roman" w:hAnsi="Times New Roman" w:cs="Times New Roman"/>
          <w:bCs/>
          <w:iCs/>
          <w:kern w:val="0"/>
          <w:sz w:val="24"/>
          <w:szCs w:val="24"/>
          <w14:ligatures w14:val="none"/>
        </w:rPr>
      </w:pPr>
      <w:r w:rsidRPr="00470442">
        <w:rPr>
          <w:rFonts w:ascii="Times New Roman" w:eastAsia="Times New Roman" w:hAnsi="Times New Roman" w:cs="Times New Roman"/>
          <w:bCs/>
          <w:iCs/>
          <w:kern w:val="0"/>
          <w:sz w:val="24"/>
          <w:szCs w:val="24"/>
          <w14:ligatures w14:val="none"/>
        </w:rPr>
        <w:t>Odluka o odabiru Anite Mofardin na radno mjesto odgojitelj/pripravnik je jednoglasno usvojena.</w:t>
      </w:r>
    </w:p>
    <w:p w14:paraId="0D1C6206" w14:textId="6419E657" w:rsidR="00066F6F" w:rsidRPr="00470442" w:rsidRDefault="00066F6F" w:rsidP="00066F6F">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r w:rsidRPr="00470442">
        <w:rPr>
          <w:rFonts w:ascii="Times New Roman" w:eastAsia="Times New Roman" w:hAnsi="Times New Roman" w:cs="Times New Roman"/>
          <w:kern w:val="0"/>
          <w:sz w:val="24"/>
          <w:szCs w:val="24"/>
          <w:lang w:eastAsia="hr-HR"/>
          <w14:ligatures w14:val="none"/>
        </w:rPr>
        <w:t>KLASA:  112-01/25-1/45, URBROJ:2163-40-2/01-25-6</w:t>
      </w:r>
    </w:p>
    <w:p w14:paraId="14B4E09B" w14:textId="77777777" w:rsidR="00470442" w:rsidRPr="00470442" w:rsidRDefault="00470442" w:rsidP="00470442">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p>
    <w:p w14:paraId="448D136E" w14:textId="77777777" w:rsidR="00470442" w:rsidRPr="00470442" w:rsidRDefault="00470442" w:rsidP="00470442">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732F384D" w14:textId="77777777" w:rsidR="00470442" w:rsidRPr="00470442" w:rsidRDefault="00470442" w:rsidP="00470442">
      <w:pPr>
        <w:widowControl w:val="0"/>
        <w:autoSpaceDE w:val="0"/>
        <w:autoSpaceDN w:val="0"/>
        <w:spacing w:line="240" w:lineRule="auto"/>
        <w:contextualSpacing/>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 xml:space="preserve">  </w:t>
      </w:r>
      <w:r w:rsidRPr="00470442">
        <w:rPr>
          <w:rFonts w:ascii="Times New Roman" w:hAnsi="Times New Roman" w:cs="Times New Roman"/>
          <w:b/>
          <w:bCs/>
          <w:kern w:val="0"/>
          <w:sz w:val="24"/>
          <w:szCs w:val="24"/>
          <w14:ligatures w14:val="none"/>
        </w:rPr>
        <w:t>Ad 8.)</w:t>
      </w:r>
      <w:r w:rsidRPr="00470442">
        <w:rPr>
          <w:rFonts w:ascii="Times New Roman" w:hAnsi="Times New Roman" w:cs="Times New Roman"/>
          <w:kern w:val="0"/>
          <w:sz w:val="24"/>
          <w:szCs w:val="24"/>
          <w14:ligatures w14:val="none"/>
        </w:rPr>
        <w:t xml:space="preserve"> </w:t>
      </w:r>
      <w:r w:rsidRPr="00470442">
        <w:rPr>
          <w:rFonts w:ascii="Times New Roman" w:hAnsi="Times New Roman" w:cs="Times New Roman"/>
          <w:b/>
          <w:bCs/>
          <w:kern w:val="0"/>
          <w:sz w:val="24"/>
          <w:szCs w:val="24"/>
          <w14:ligatures w14:val="none"/>
        </w:rPr>
        <w:t>Donošenje Pravilnika o unutarnjem ustrojstvu i načinu rada Dječjeg vrtića Tići Vrsar</w:t>
      </w:r>
    </w:p>
    <w:p w14:paraId="758FDDE7" w14:textId="77777777" w:rsidR="00470442" w:rsidRPr="00470442" w:rsidRDefault="00470442" w:rsidP="00470442">
      <w:pPr>
        <w:autoSpaceDE w:val="0"/>
        <w:autoSpaceDN w:val="0"/>
        <w:spacing w:line="276" w:lineRule="auto"/>
        <w:ind w:firstLine="708"/>
        <w:contextualSpacing/>
        <w:jc w:val="both"/>
        <w:rPr>
          <w:rFonts w:ascii="Times New Roman" w:hAnsi="Times New Roman" w:cs="Times New Roman"/>
          <w:b/>
          <w:bCs/>
          <w:kern w:val="0"/>
          <w:sz w:val="24"/>
          <w:szCs w:val="24"/>
          <w14:ligatures w14:val="none"/>
        </w:rPr>
      </w:pPr>
      <w:r w:rsidRPr="00470442">
        <w:rPr>
          <w:rFonts w:ascii="Times New Roman" w:hAnsi="Times New Roman" w:cs="Times New Roman"/>
          <w:kern w:val="0"/>
          <w:sz w:val="24"/>
          <w:szCs w:val="24"/>
          <w14:ligatures w14:val="none"/>
        </w:rPr>
        <w:t xml:space="preserve">Zamjenik predsjednika Oliver Šćulac daje  riječ ravnateljici Manueli Janko. Ravnateljica obavještava da je pristigla suglasnost Općinskog vijeća i da se sada isti može usvojiti. </w:t>
      </w:r>
    </w:p>
    <w:p w14:paraId="2B40D18B" w14:textId="77777777" w:rsidR="00470442" w:rsidRPr="00470442" w:rsidRDefault="00470442" w:rsidP="00470442">
      <w:pPr>
        <w:spacing w:after="0" w:line="240" w:lineRule="auto"/>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 xml:space="preserve">           Zamjenik predsjednika Oliver Šćulac otvara raspravu. </w:t>
      </w:r>
    </w:p>
    <w:p w14:paraId="70B38740" w14:textId="77777777" w:rsidR="00470442" w:rsidRPr="00470442" w:rsidRDefault="00470442" w:rsidP="00470442">
      <w:pPr>
        <w:widowControl w:val="0"/>
        <w:autoSpaceDE w:val="0"/>
        <w:autoSpaceDN w:val="0"/>
        <w:spacing w:line="240" w:lineRule="auto"/>
        <w:contextualSpacing/>
        <w:jc w:val="both"/>
        <w:rPr>
          <w:rFonts w:ascii="Times New Roman" w:eastAsia="Times New Roman" w:hAnsi="Times New Roman" w:cs="Times New Roman"/>
          <w:bCs/>
          <w:iCs/>
          <w:kern w:val="0"/>
          <w:sz w:val="24"/>
          <w:szCs w:val="24"/>
          <w14:ligatures w14:val="none"/>
        </w:rPr>
      </w:pPr>
    </w:p>
    <w:p w14:paraId="3258A693" w14:textId="77777777" w:rsidR="00470442" w:rsidRPr="00470442" w:rsidRDefault="00470442" w:rsidP="00470442">
      <w:pPr>
        <w:widowControl w:val="0"/>
        <w:autoSpaceDE w:val="0"/>
        <w:autoSpaceDN w:val="0"/>
        <w:spacing w:before="60" w:after="0" w:line="240" w:lineRule="auto"/>
        <w:ind w:firstLine="708"/>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 xml:space="preserve"> Jednoglasno je usvojen  Pravilnik o unutarnjem ustrojstvu i načinu rada Dječjeg vrtića Tići Vrsar.</w:t>
      </w:r>
    </w:p>
    <w:p w14:paraId="0DFB26DA" w14:textId="1E84AC17" w:rsidR="00470442" w:rsidRPr="00470442" w:rsidRDefault="00470442" w:rsidP="00470442">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r w:rsidRPr="00470442">
        <w:rPr>
          <w:rFonts w:ascii="Times New Roman" w:hAnsi="Times New Roman" w:cs="Times New Roman"/>
          <w:kern w:val="0"/>
          <w:sz w:val="24"/>
          <w:szCs w:val="24"/>
          <w14:ligatures w14:val="none"/>
        </w:rPr>
        <w:t xml:space="preserve"> </w:t>
      </w:r>
      <w:r w:rsidRPr="00470442">
        <w:rPr>
          <w:rFonts w:ascii="Times New Roman" w:eastAsia="Times New Roman" w:hAnsi="Times New Roman" w:cs="Times New Roman"/>
          <w:kern w:val="0"/>
          <w:sz w:val="24"/>
          <w:szCs w:val="24"/>
          <w:lang w:eastAsia="hr-HR"/>
          <w14:ligatures w14:val="none"/>
        </w:rPr>
        <w:t>KLASA:  601-01/25-01/2, URBROJ:2163-40-2-01-25-18</w:t>
      </w:r>
    </w:p>
    <w:p w14:paraId="770E3DAD" w14:textId="77777777" w:rsidR="00470442" w:rsidRPr="00470442" w:rsidRDefault="00470442" w:rsidP="00470442">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48882111" w14:textId="77777777" w:rsidR="00470442" w:rsidRDefault="00470442" w:rsidP="00470442">
      <w:pPr>
        <w:spacing w:after="0" w:line="254" w:lineRule="auto"/>
        <w:jc w:val="both"/>
        <w:rPr>
          <w:rFonts w:ascii="Times New Roman" w:hAnsi="Times New Roman" w:cs="Times New Roman"/>
          <w:b/>
          <w:bCs/>
          <w:kern w:val="0"/>
          <w:sz w:val="24"/>
          <w:szCs w:val="24"/>
          <w14:ligatures w14:val="none"/>
        </w:rPr>
      </w:pPr>
    </w:p>
    <w:p w14:paraId="65CC66C6" w14:textId="77777777" w:rsidR="00470442" w:rsidRPr="00470442" w:rsidRDefault="00470442" w:rsidP="00470442">
      <w:pPr>
        <w:spacing w:after="0" w:line="254" w:lineRule="auto"/>
        <w:jc w:val="both"/>
        <w:rPr>
          <w:rFonts w:ascii="Times New Roman" w:hAnsi="Times New Roman" w:cs="Times New Roman"/>
          <w:b/>
          <w:bCs/>
          <w:kern w:val="0"/>
          <w:sz w:val="24"/>
          <w:szCs w:val="24"/>
          <w14:ligatures w14:val="none"/>
        </w:rPr>
      </w:pPr>
    </w:p>
    <w:p w14:paraId="220FD174" w14:textId="77777777" w:rsidR="00470442" w:rsidRPr="00470442" w:rsidRDefault="00470442" w:rsidP="00470442">
      <w:pPr>
        <w:shd w:val="clear" w:color="auto" w:fill="FFFFFF"/>
        <w:spacing w:before="60" w:after="0" w:line="240" w:lineRule="auto"/>
        <w:jc w:val="both"/>
        <w:rPr>
          <w:rFonts w:ascii="Times New Roman" w:eastAsia="Times New Roman" w:hAnsi="Times New Roman" w:cs="Times New Roman"/>
          <w:b/>
          <w:bCs/>
          <w:color w:val="222222"/>
          <w:kern w:val="0"/>
          <w:sz w:val="24"/>
          <w:szCs w:val="24"/>
          <w:lang w:eastAsia="hr-HR"/>
          <w14:ligatures w14:val="none"/>
        </w:rPr>
      </w:pPr>
      <w:r w:rsidRPr="00470442">
        <w:rPr>
          <w:rFonts w:ascii="Times New Roman" w:hAnsi="Times New Roman" w:cs="Times New Roman"/>
          <w:b/>
          <w:bCs/>
          <w:kern w:val="0"/>
          <w:sz w:val="24"/>
          <w:szCs w:val="24"/>
          <w14:ligatures w14:val="none"/>
        </w:rPr>
        <w:t>Ad 9.)</w:t>
      </w:r>
      <w:r w:rsidRPr="00470442">
        <w:rPr>
          <w:rFonts w:ascii="Times New Roman" w:eastAsia="Times New Roman" w:hAnsi="Times New Roman" w:cs="Times New Roman"/>
          <w:color w:val="222222"/>
          <w:kern w:val="0"/>
          <w:sz w:val="24"/>
          <w:szCs w:val="24"/>
          <w:lang w:eastAsia="hr-HR"/>
          <w14:ligatures w14:val="none"/>
        </w:rPr>
        <w:t xml:space="preserve"> </w:t>
      </w:r>
      <w:r w:rsidRPr="00470442">
        <w:rPr>
          <w:rFonts w:ascii="Times New Roman" w:eastAsia="Times New Roman" w:hAnsi="Times New Roman" w:cs="Times New Roman"/>
          <w:b/>
          <w:bCs/>
          <w:color w:val="222222"/>
          <w:kern w:val="0"/>
          <w:sz w:val="24"/>
          <w:szCs w:val="24"/>
          <w:lang w:eastAsia="hr-HR"/>
          <w14:ligatures w14:val="none"/>
        </w:rPr>
        <w:t>Donošenje Izmjena i dopuna Pravilnika o radu Dječjeg Vrtića Tići</w:t>
      </w:r>
    </w:p>
    <w:p w14:paraId="53E30BC2" w14:textId="77777777" w:rsidR="00470442" w:rsidRPr="00470442" w:rsidRDefault="00470442" w:rsidP="00470442">
      <w:pPr>
        <w:shd w:val="clear" w:color="auto" w:fill="FFFFFF"/>
        <w:spacing w:before="60" w:after="0" w:line="240" w:lineRule="auto"/>
        <w:jc w:val="both"/>
        <w:rPr>
          <w:rFonts w:ascii="Times New Roman" w:hAnsi="Times New Roman" w:cs="Times New Roman"/>
          <w:kern w:val="0"/>
          <w:sz w:val="24"/>
          <w:szCs w:val="24"/>
          <w14:ligatures w14:val="none"/>
        </w:rPr>
      </w:pPr>
    </w:p>
    <w:p w14:paraId="4846E94B" w14:textId="77777777" w:rsidR="00470442" w:rsidRPr="00470442" w:rsidRDefault="00470442" w:rsidP="00470442">
      <w:pPr>
        <w:shd w:val="clear" w:color="auto" w:fill="FFFFFF"/>
        <w:spacing w:before="60" w:after="0" w:line="240" w:lineRule="auto"/>
        <w:jc w:val="both"/>
        <w:rPr>
          <w:rFonts w:ascii="Times New Roman" w:eastAsia="Times New Roman" w:hAnsi="Times New Roman" w:cs="Times New Roman"/>
          <w:b/>
          <w:bCs/>
          <w:color w:val="222222"/>
          <w:kern w:val="0"/>
          <w:sz w:val="24"/>
          <w:szCs w:val="24"/>
          <w:lang w:eastAsia="hr-HR"/>
          <w14:ligatures w14:val="none"/>
        </w:rPr>
      </w:pPr>
      <w:r w:rsidRPr="00470442">
        <w:rPr>
          <w:rFonts w:ascii="Times New Roman" w:hAnsi="Times New Roman" w:cs="Times New Roman"/>
          <w:kern w:val="0"/>
          <w:sz w:val="24"/>
          <w:szCs w:val="24"/>
          <w14:ligatures w14:val="none"/>
        </w:rPr>
        <w:t xml:space="preserve">            Zamjenik predsjednika Oliver Šćulac daje  riječ ravnateljici Manueli Janko. Ravnateljica obavještava da je Obrazloženje poslano u materijalima i pita da li je potrebno dodatno objašnjenje.  </w:t>
      </w:r>
    </w:p>
    <w:p w14:paraId="6370B796" w14:textId="77777777" w:rsidR="00470442" w:rsidRPr="00470442" w:rsidRDefault="00470442" w:rsidP="00470442">
      <w:pPr>
        <w:widowControl w:val="0"/>
        <w:autoSpaceDE w:val="0"/>
        <w:autoSpaceDN w:val="0"/>
        <w:spacing w:before="60" w:after="0" w:line="240" w:lineRule="auto"/>
        <w:ind w:firstLine="708"/>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 xml:space="preserve">Zamjenik predsjednika Oliver Šćulac  otvara raspravu na kojoj nije bilo dodatnih pitanja ni prijedloga. </w:t>
      </w:r>
    </w:p>
    <w:p w14:paraId="763FF16C" w14:textId="77777777" w:rsidR="00470442" w:rsidRPr="00470442" w:rsidRDefault="00470442" w:rsidP="00470442">
      <w:pPr>
        <w:shd w:val="clear" w:color="auto" w:fill="FFFFFF"/>
        <w:spacing w:before="60" w:after="0" w:line="240" w:lineRule="auto"/>
        <w:jc w:val="both"/>
        <w:rPr>
          <w:rFonts w:ascii="Times New Roman" w:eastAsia="Times New Roman" w:hAnsi="Times New Roman" w:cs="Times New Roman"/>
          <w:b/>
          <w:bCs/>
          <w:color w:val="222222"/>
          <w:kern w:val="0"/>
          <w:sz w:val="24"/>
          <w:szCs w:val="24"/>
          <w:lang w:eastAsia="hr-HR"/>
          <w14:ligatures w14:val="none"/>
        </w:rPr>
      </w:pPr>
      <w:r w:rsidRPr="00470442">
        <w:rPr>
          <w:rFonts w:ascii="Times New Roman" w:eastAsia="Times New Roman" w:hAnsi="Times New Roman" w:cs="Times New Roman"/>
          <w:kern w:val="0"/>
          <w:sz w:val="24"/>
          <w:szCs w:val="24"/>
          <w:lang w:eastAsia="hr-HR"/>
          <w14:ligatures w14:val="none"/>
        </w:rPr>
        <w:t xml:space="preserve"> Jednoglasno su donesene </w:t>
      </w:r>
      <w:r w:rsidRPr="00470442">
        <w:rPr>
          <w:rFonts w:ascii="Times New Roman" w:eastAsia="Times New Roman" w:hAnsi="Times New Roman" w:cs="Times New Roman"/>
          <w:color w:val="222222"/>
          <w:kern w:val="0"/>
          <w:sz w:val="24"/>
          <w:szCs w:val="24"/>
          <w:lang w:eastAsia="hr-HR"/>
          <w14:ligatures w14:val="none"/>
        </w:rPr>
        <w:t>Izmjena i dopuna Pravilnika o radu Dječjeg Vrtića Tići.</w:t>
      </w:r>
    </w:p>
    <w:p w14:paraId="0E1DA6B6" w14:textId="5051A5FE" w:rsidR="00470442" w:rsidRPr="00470442" w:rsidRDefault="00470442" w:rsidP="00470442">
      <w:pPr>
        <w:widowControl w:val="0"/>
        <w:autoSpaceDE w:val="0"/>
        <w:autoSpaceDN w:val="0"/>
        <w:spacing w:before="60" w:after="0" w:line="240" w:lineRule="auto"/>
        <w:ind w:firstLine="708"/>
        <w:jc w:val="center"/>
        <w:rPr>
          <w:rFonts w:ascii="Times New Roman" w:eastAsia="Times New Roman" w:hAnsi="Times New Roman" w:cs="Times New Roman"/>
          <w:kern w:val="0"/>
          <w:sz w:val="24"/>
          <w:szCs w:val="24"/>
          <w:lang w:eastAsia="hr-HR"/>
          <w14:ligatures w14:val="none"/>
        </w:rPr>
      </w:pPr>
      <w:r w:rsidRPr="00470442">
        <w:rPr>
          <w:rFonts w:ascii="Times New Roman" w:eastAsia="Times New Roman" w:hAnsi="Times New Roman" w:cs="Times New Roman"/>
          <w:kern w:val="0"/>
          <w:sz w:val="24"/>
          <w:szCs w:val="24"/>
          <w:lang w:eastAsia="hr-HR"/>
          <w14:ligatures w14:val="none"/>
        </w:rPr>
        <w:t>KLASA:  601-01/24-01/</w:t>
      </w:r>
      <w:r w:rsidR="003A2825">
        <w:rPr>
          <w:rFonts w:ascii="Times New Roman" w:eastAsia="Times New Roman" w:hAnsi="Times New Roman" w:cs="Times New Roman"/>
          <w:kern w:val="0"/>
          <w:sz w:val="24"/>
          <w:szCs w:val="24"/>
          <w:lang w:eastAsia="hr-HR"/>
          <w14:ligatures w14:val="none"/>
        </w:rPr>
        <w:t>7</w:t>
      </w:r>
      <w:r w:rsidRPr="00470442">
        <w:rPr>
          <w:rFonts w:ascii="Times New Roman" w:eastAsia="Times New Roman" w:hAnsi="Times New Roman" w:cs="Times New Roman"/>
          <w:kern w:val="0"/>
          <w:sz w:val="24"/>
          <w:szCs w:val="24"/>
          <w:lang w:eastAsia="hr-HR"/>
          <w14:ligatures w14:val="none"/>
        </w:rPr>
        <w:t>, URBROJ:2163-40-2/01-25-6</w:t>
      </w:r>
    </w:p>
    <w:p w14:paraId="22914BF1" w14:textId="77777777" w:rsidR="00470442" w:rsidRPr="00470442" w:rsidRDefault="00470442" w:rsidP="00470442">
      <w:pPr>
        <w:spacing w:line="254" w:lineRule="auto"/>
        <w:rPr>
          <w:rFonts w:ascii="Times New Roman" w:eastAsia="Times New Roman" w:hAnsi="Times New Roman" w:cs="Times New Roman"/>
          <w:kern w:val="0"/>
          <w:sz w:val="24"/>
          <w:szCs w:val="24"/>
          <w:lang w:eastAsia="hr-HR"/>
          <w14:ligatures w14:val="none"/>
        </w:rPr>
      </w:pPr>
    </w:p>
    <w:p w14:paraId="094848D0" w14:textId="77777777" w:rsidR="00470442" w:rsidRDefault="00470442" w:rsidP="00470442">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5F0EB920" w14:textId="77777777" w:rsidR="00470442" w:rsidRDefault="00470442" w:rsidP="00470442">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1B9665F3" w14:textId="77777777" w:rsidR="00470442" w:rsidRPr="00470442" w:rsidRDefault="00470442" w:rsidP="00470442">
      <w:pPr>
        <w:widowControl w:val="0"/>
        <w:autoSpaceDE w:val="0"/>
        <w:autoSpaceDN w:val="0"/>
        <w:spacing w:line="240" w:lineRule="auto"/>
        <w:ind w:firstLine="708"/>
        <w:contextualSpacing/>
        <w:jc w:val="both"/>
        <w:rPr>
          <w:rFonts w:ascii="Times New Roman" w:hAnsi="Times New Roman" w:cs="Times New Roman"/>
          <w:kern w:val="0"/>
          <w:sz w:val="24"/>
          <w:szCs w:val="24"/>
          <w14:ligatures w14:val="none"/>
        </w:rPr>
      </w:pPr>
    </w:p>
    <w:p w14:paraId="543106DE" w14:textId="77777777" w:rsidR="00470442" w:rsidRPr="00470442" w:rsidRDefault="00470442" w:rsidP="00470442">
      <w:pPr>
        <w:widowControl w:val="0"/>
        <w:autoSpaceDE w:val="0"/>
        <w:autoSpaceDN w:val="0"/>
        <w:spacing w:line="240" w:lineRule="auto"/>
        <w:contextualSpacing/>
        <w:jc w:val="both"/>
        <w:rPr>
          <w:rFonts w:ascii="Times New Roman" w:eastAsia="Times New Roman" w:hAnsi="Times New Roman" w:cs="Times New Roman"/>
          <w:b/>
          <w:bCs/>
          <w:iCs/>
          <w:kern w:val="0"/>
          <w:sz w:val="24"/>
          <w:szCs w:val="24"/>
          <w14:ligatures w14:val="none"/>
        </w:rPr>
      </w:pPr>
      <w:r w:rsidRPr="00470442">
        <w:rPr>
          <w:rFonts w:ascii="Times New Roman" w:hAnsi="Times New Roman" w:cs="Times New Roman"/>
          <w:b/>
          <w:bCs/>
          <w:kern w:val="0"/>
          <w:sz w:val="24"/>
          <w:szCs w:val="24"/>
          <w14:ligatures w14:val="none"/>
        </w:rPr>
        <w:t>Ad 10.)</w:t>
      </w:r>
      <w:r w:rsidRPr="00470442">
        <w:rPr>
          <w:rFonts w:ascii="Times New Roman" w:eastAsia="Times New Roman" w:hAnsi="Times New Roman" w:cs="Times New Roman"/>
          <w:b/>
          <w:bCs/>
          <w:kern w:val="0"/>
          <w:sz w:val="24"/>
          <w:szCs w:val="24"/>
          <w14:ligatures w14:val="none"/>
        </w:rPr>
        <w:t xml:space="preserve"> Donošenje</w:t>
      </w:r>
      <w:r w:rsidRPr="00470442">
        <w:rPr>
          <w:rFonts w:ascii="Times New Roman" w:eastAsia="Calibri" w:hAnsi="Times New Roman" w:cs="Times New Roman"/>
          <w:b/>
          <w:bCs/>
          <w:kern w:val="0"/>
          <w:sz w:val="24"/>
          <w:szCs w:val="24"/>
          <w14:ligatures w14:val="none"/>
        </w:rPr>
        <w:t xml:space="preserve"> Odluke o koeficijentima za obračun plaće zaposlenika Dječjeg vrtića Tići Vrsar</w:t>
      </w:r>
    </w:p>
    <w:p w14:paraId="77E158B3" w14:textId="77777777" w:rsidR="00470442" w:rsidRPr="00470442" w:rsidRDefault="00470442" w:rsidP="00470442">
      <w:pPr>
        <w:widowControl w:val="0"/>
        <w:autoSpaceDE w:val="0"/>
        <w:autoSpaceDN w:val="0"/>
        <w:spacing w:line="240" w:lineRule="auto"/>
        <w:contextualSpacing/>
        <w:jc w:val="both"/>
        <w:rPr>
          <w:rFonts w:ascii="Times New Roman" w:eastAsia="Times New Roman" w:hAnsi="Times New Roman" w:cs="Times New Roman"/>
          <w:b/>
          <w:bCs/>
          <w:iCs/>
          <w:kern w:val="0"/>
          <w:sz w:val="24"/>
          <w:szCs w:val="24"/>
          <w14:ligatures w14:val="none"/>
        </w:rPr>
      </w:pPr>
    </w:p>
    <w:p w14:paraId="1B14B401" w14:textId="77777777" w:rsidR="00470442" w:rsidRPr="00470442" w:rsidRDefault="00470442" w:rsidP="00470442">
      <w:pPr>
        <w:widowControl w:val="0"/>
        <w:autoSpaceDE w:val="0"/>
        <w:autoSpaceDN w:val="0"/>
        <w:spacing w:after="0" w:line="240" w:lineRule="auto"/>
        <w:ind w:left="360" w:firstLine="348"/>
        <w:contextualSpacing/>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Zamjenik predsjednika Oliver Šćulac daje  riječ ravnateljici Manueli Janko.</w:t>
      </w:r>
    </w:p>
    <w:p w14:paraId="044A5046" w14:textId="77777777" w:rsidR="00470442" w:rsidRPr="00470442" w:rsidRDefault="00470442" w:rsidP="00470442">
      <w:pPr>
        <w:widowControl w:val="0"/>
        <w:autoSpaceDE w:val="0"/>
        <w:autoSpaceDN w:val="0"/>
        <w:spacing w:line="240" w:lineRule="auto"/>
        <w:contextualSpacing/>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Ravnateljica obavještava Upravno vijeće da je Zahtjev za prethodnu suglasnost poslan načelnici, obavještava da nije stigla još prethodna suglasnost.  Obavještava da su dodana nova radna mjesta sukladno pravilnicima  a prijašnji  koeficijenti nisu mijenjani.</w:t>
      </w:r>
    </w:p>
    <w:p w14:paraId="31F652F7" w14:textId="77777777" w:rsidR="00470442" w:rsidRPr="00470442" w:rsidRDefault="00470442" w:rsidP="00470442">
      <w:pPr>
        <w:widowControl w:val="0"/>
        <w:autoSpaceDE w:val="0"/>
        <w:autoSpaceDN w:val="0"/>
        <w:spacing w:before="60" w:after="0" w:line="240" w:lineRule="auto"/>
        <w:ind w:firstLine="708"/>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 xml:space="preserve">Vijećnik Oliver Šćulac otvara raspravu na kojoj nije bilo dodatnih pitanja ni prijedloga. </w:t>
      </w:r>
    </w:p>
    <w:p w14:paraId="51D996C9" w14:textId="77777777" w:rsidR="00470442" w:rsidRPr="00470442" w:rsidRDefault="00470442" w:rsidP="00470442">
      <w:pPr>
        <w:widowControl w:val="0"/>
        <w:autoSpaceDE w:val="0"/>
        <w:autoSpaceDN w:val="0"/>
        <w:spacing w:before="60" w:after="0" w:line="240" w:lineRule="auto"/>
        <w:ind w:firstLine="708"/>
        <w:jc w:val="both"/>
        <w:rPr>
          <w:rFonts w:ascii="Times New Roman" w:eastAsia="Times New Roman" w:hAnsi="Times New Roman" w:cs="Times New Roman"/>
          <w:kern w:val="0"/>
          <w:sz w:val="24"/>
          <w:szCs w:val="24"/>
          <w:lang w:eastAsia="hr-HR"/>
          <w14:ligatures w14:val="none"/>
        </w:rPr>
      </w:pPr>
      <w:r w:rsidRPr="00470442">
        <w:rPr>
          <w:rFonts w:ascii="Times New Roman" w:hAnsi="Times New Roman" w:cs="Times New Roman"/>
          <w:kern w:val="0"/>
          <w:sz w:val="24"/>
          <w:szCs w:val="24"/>
          <w14:ligatures w14:val="none"/>
        </w:rPr>
        <w:t xml:space="preserve"> </w:t>
      </w:r>
      <w:r w:rsidRPr="00470442">
        <w:rPr>
          <w:rFonts w:ascii="Times New Roman" w:eastAsia="Times New Roman" w:hAnsi="Times New Roman" w:cs="Times New Roman"/>
          <w:kern w:val="0"/>
          <w:sz w:val="24"/>
          <w:szCs w:val="24"/>
          <w:lang w:eastAsia="hr-HR"/>
          <w14:ligatures w14:val="none"/>
        </w:rPr>
        <w:t>Odluka o koeficijentima za obračun plaće zaposlenika  jednoglasno je usvojena.</w:t>
      </w:r>
    </w:p>
    <w:p w14:paraId="237A7AAF" w14:textId="77777777" w:rsidR="00470442" w:rsidRPr="00470442" w:rsidRDefault="00470442" w:rsidP="00470442">
      <w:pPr>
        <w:widowControl w:val="0"/>
        <w:autoSpaceDE w:val="0"/>
        <w:autoSpaceDN w:val="0"/>
        <w:spacing w:after="0" w:line="240" w:lineRule="auto"/>
        <w:ind w:left="360"/>
        <w:contextualSpacing/>
        <w:jc w:val="both"/>
        <w:rPr>
          <w:rFonts w:ascii="Times New Roman" w:eastAsia="Times New Roman" w:hAnsi="Times New Roman" w:cs="Times New Roman"/>
          <w:bCs/>
          <w:iCs/>
          <w:kern w:val="0"/>
          <w:sz w:val="24"/>
          <w:szCs w:val="24"/>
          <w14:ligatures w14:val="none"/>
        </w:rPr>
      </w:pPr>
    </w:p>
    <w:p w14:paraId="2CC14100" w14:textId="77DECABD" w:rsidR="00470442" w:rsidRPr="00470442" w:rsidRDefault="00470442" w:rsidP="00470442">
      <w:pPr>
        <w:widowControl w:val="0"/>
        <w:autoSpaceDE w:val="0"/>
        <w:autoSpaceDN w:val="0"/>
        <w:spacing w:after="0" w:line="240" w:lineRule="auto"/>
        <w:ind w:left="360"/>
        <w:contextualSpacing/>
        <w:jc w:val="center"/>
        <w:rPr>
          <w:rFonts w:ascii="Times New Roman" w:eastAsia="Times New Roman" w:hAnsi="Times New Roman" w:cs="Times New Roman"/>
          <w:kern w:val="0"/>
          <w:sz w:val="24"/>
          <w:szCs w:val="24"/>
          <w:lang w:eastAsia="hr-HR"/>
          <w14:ligatures w14:val="none"/>
        </w:rPr>
      </w:pPr>
      <w:r w:rsidRPr="00470442">
        <w:rPr>
          <w:rFonts w:ascii="Times New Roman" w:eastAsia="Times New Roman" w:hAnsi="Times New Roman" w:cs="Times New Roman"/>
          <w:kern w:val="0"/>
          <w:sz w:val="24"/>
          <w:szCs w:val="24"/>
          <w:lang w:eastAsia="hr-HR"/>
          <w14:ligatures w14:val="none"/>
        </w:rPr>
        <w:t xml:space="preserve">KLASA:   </w:t>
      </w:r>
      <w:r w:rsidR="00F6415A">
        <w:rPr>
          <w:rFonts w:ascii="Times New Roman" w:eastAsia="Times New Roman" w:hAnsi="Times New Roman" w:cs="Times New Roman"/>
          <w:kern w:val="0"/>
          <w:sz w:val="24"/>
          <w:szCs w:val="24"/>
          <w:lang w:eastAsia="hr-HR"/>
          <w14:ligatures w14:val="none"/>
        </w:rPr>
        <w:t>601-01/25-01/4</w:t>
      </w:r>
      <w:r w:rsidRPr="00470442">
        <w:rPr>
          <w:rFonts w:ascii="Times New Roman" w:eastAsia="Times New Roman" w:hAnsi="Times New Roman" w:cs="Times New Roman"/>
          <w:kern w:val="0"/>
          <w:sz w:val="24"/>
          <w:szCs w:val="24"/>
          <w:lang w:eastAsia="hr-HR"/>
          <w14:ligatures w14:val="none"/>
        </w:rPr>
        <w:t>, URBROJ</w:t>
      </w:r>
      <w:r w:rsidR="00F6415A">
        <w:rPr>
          <w:rFonts w:ascii="Times New Roman" w:eastAsia="Times New Roman" w:hAnsi="Times New Roman" w:cs="Times New Roman"/>
          <w:kern w:val="0"/>
          <w:sz w:val="24"/>
          <w:szCs w:val="24"/>
          <w:lang w:eastAsia="hr-HR"/>
          <w14:ligatures w14:val="none"/>
        </w:rPr>
        <w:t>:2163-40-2/01-25-4</w:t>
      </w:r>
    </w:p>
    <w:p w14:paraId="0CE76409" w14:textId="77777777" w:rsidR="00470442" w:rsidRPr="00470442" w:rsidRDefault="00470442" w:rsidP="00470442">
      <w:pPr>
        <w:widowControl w:val="0"/>
        <w:autoSpaceDE w:val="0"/>
        <w:autoSpaceDN w:val="0"/>
        <w:spacing w:after="0" w:line="240" w:lineRule="auto"/>
        <w:ind w:left="360"/>
        <w:contextualSpacing/>
        <w:jc w:val="center"/>
        <w:rPr>
          <w:rFonts w:ascii="Times New Roman" w:eastAsia="Times New Roman" w:hAnsi="Times New Roman" w:cs="Times New Roman"/>
          <w:bCs/>
          <w:iCs/>
          <w:kern w:val="0"/>
          <w:sz w:val="24"/>
          <w:szCs w:val="24"/>
          <w14:ligatures w14:val="none"/>
        </w:rPr>
      </w:pPr>
    </w:p>
    <w:p w14:paraId="501A174F" w14:textId="77777777" w:rsidR="00470442" w:rsidRDefault="00470442" w:rsidP="00470442">
      <w:pPr>
        <w:spacing w:after="0" w:line="254" w:lineRule="auto"/>
        <w:jc w:val="both"/>
        <w:rPr>
          <w:rFonts w:ascii="Times New Roman" w:hAnsi="Times New Roman" w:cs="Times New Roman"/>
          <w:b/>
          <w:bCs/>
          <w:kern w:val="0"/>
          <w:sz w:val="24"/>
          <w:szCs w:val="24"/>
          <w14:ligatures w14:val="none"/>
        </w:rPr>
      </w:pPr>
    </w:p>
    <w:p w14:paraId="6D5D228D" w14:textId="77777777" w:rsidR="00470442" w:rsidRDefault="00470442" w:rsidP="00470442">
      <w:pPr>
        <w:spacing w:after="0" w:line="254" w:lineRule="auto"/>
        <w:jc w:val="both"/>
        <w:rPr>
          <w:rFonts w:ascii="Times New Roman" w:hAnsi="Times New Roman" w:cs="Times New Roman"/>
          <w:b/>
          <w:bCs/>
          <w:kern w:val="0"/>
          <w:sz w:val="24"/>
          <w:szCs w:val="24"/>
          <w14:ligatures w14:val="none"/>
        </w:rPr>
      </w:pPr>
    </w:p>
    <w:p w14:paraId="063B2F6B" w14:textId="77777777" w:rsidR="00470442" w:rsidRDefault="00470442" w:rsidP="00470442">
      <w:pPr>
        <w:spacing w:after="0" w:line="254" w:lineRule="auto"/>
        <w:jc w:val="both"/>
        <w:rPr>
          <w:rFonts w:ascii="Times New Roman" w:hAnsi="Times New Roman" w:cs="Times New Roman"/>
          <w:b/>
          <w:bCs/>
          <w:kern w:val="0"/>
          <w:sz w:val="24"/>
          <w:szCs w:val="24"/>
          <w14:ligatures w14:val="none"/>
        </w:rPr>
      </w:pPr>
    </w:p>
    <w:p w14:paraId="614F6779" w14:textId="77777777" w:rsidR="00470442" w:rsidRDefault="00470442" w:rsidP="00470442">
      <w:pPr>
        <w:spacing w:after="0" w:line="254" w:lineRule="auto"/>
        <w:jc w:val="both"/>
        <w:rPr>
          <w:rFonts w:ascii="Times New Roman" w:hAnsi="Times New Roman" w:cs="Times New Roman"/>
          <w:b/>
          <w:bCs/>
          <w:kern w:val="0"/>
          <w:sz w:val="24"/>
          <w:szCs w:val="24"/>
          <w14:ligatures w14:val="none"/>
        </w:rPr>
      </w:pPr>
    </w:p>
    <w:p w14:paraId="23F5683D" w14:textId="3BC7225B" w:rsidR="00470442" w:rsidRPr="00470442" w:rsidRDefault="00470442" w:rsidP="00470442">
      <w:pPr>
        <w:spacing w:after="0" w:line="254" w:lineRule="auto"/>
        <w:jc w:val="both"/>
        <w:rPr>
          <w:rFonts w:ascii="Times New Roman" w:hAnsi="Times New Roman" w:cs="Times New Roman"/>
          <w:b/>
          <w:bCs/>
          <w:kern w:val="0"/>
          <w:sz w:val="24"/>
          <w:szCs w:val="24"/>
          <w14:ligatures w14:val="none"/>
        </w:rPr>
      </w:pPr>
      <w:r w:rsidRPr="00470442">
        <w:rPr>
          <w:rFonts w:ascii="Times New Roman" w:hAnsi="Times New Roman" w:cs="Times New Roman"/>
          <w:b/>
          <w:bCs/>
          <w:kern w:val="0"/>
          <w:sz w:val="24"/>
          <w:szCs w:val="24"/>
          <w14:ligatures w14:val="none"/>
        </w:rPr>
        <w:t xml:space="preserve">Ad </w:t>
      </w:r>
      <w:r>
        <w:rPr>
          <w:rFonts w:ascii="Times New Roman" w:hAnsi="Times New Roman" w:cs="Times New Roman"/>
          <w:b/>
          <w:bCs/>
          <w:kern w:val="0"/>
          <w:sz w:val="24"/>
          <w:szCs w:val="24"/>
          <w14:ligatures w14:val="none"/>
        </w:rPr>
        <w:t>1</w:t>
      </w:r>
      <w:r w:rsidR="00066F6F">
        <w:rPr>
          <w:rFonts w:ascii="Times New Roman" w:hAnsi="Times New Roman" w:cs="Times New Roman"/>
          <w:b/>
          <w:bCs/>
          <w:kern w:val="0"/>
          <w:sz w:val="24"/>
          <w:szCs w:val="24"/>
          <w14:ligatures w14:val="none"/>
        </w:rPr>
        <w:t>1</w:t>
      </w:r>
      <w:r w:rsidRPr="00470442">
        <w:rPr>
          <w:rFonts w:ascii="Times New Roman" w:hAnsi="Times New Roman" w:cs="Times New Roman"/>
          <w:b/>
          <w:bCs/>
          <w:kern w:val="0"/>
          <w:sz w:val="24"/>
          <w:szCs w:val="24"/>
          <w14:ligatures w14:val="none"/>
        </w:rPr>
        <w:t xml:space="preserve">.) </w:t>
      </w:r>
      <w:r w:rsidRPr="00470442">
        <w:rPr>
          <w:rFonts w:ascii="Times New Roman" w:hAnsi="Times New Roman" w:cs="Times New Roman"/>
          <w:b/>
          <w:bCs/>
          <w:kern w:val="0"/>
          <w:sz w:val="24"/>
          <w:szCs w:val="24"/>
          <w14:ligatures w14:val="none"/>
        </w:rPr>
        <w:tab/>
        <w:t>Usvajanje zapisnika sa 69. sjednice Upravnog vijeća.</w:t>
      </w:r>
    </w:p>
    <w:p w14:paraId="18ACC421" w14:textId="77777777" w:rsidR="00470442" w:rsidRPr="00470442" w:rsidRDefault="00470442" w:rsidP="00470442">
      <w:pPr>
        <w:spacing w:after="0" w:line="254" w:lineRule="auto"/>
        <w:jc w:val="both"/>
        <w:rPr>
          <w:rFonts w:ascii="Times New Roman" w:hAnsi="Times New Roman" w:cs="Times New Roman"/>
          <w:b/>
          <w:bCs/>
          <w:kern w:val="0"/>
          <w:sz w:val="24"/>
          <w:szCs w:val="24"/>
          <w14:ligatures w14:val="none"/>
        </w:rPr>
      </w:pPr>
    </w:p>
    <w:p w14:paraId="36ECE2E8" w14:textId="77777777" w:rsidR="00470442" w:rsidRPr="00470442" w:rsidRDefault="00470442" w:rsidP="00470442">
      <w:pPr>
        <w:spacing w:after="0" w:line="254" w:lineRule="auto"/>
        <w:ind w:firstLine="720"/>
        <w:jc w:val="both"/>
        <w:rPr>
          <w:rFonts w:ascii="Times New Roman" w:hAnsi="Times New Roman" w:cs="Times New Roman"/>
          <w:kern w:val="0"/>
          <w:sz w:val="24"/>
          <w:szCs w:val="24"/>
          <w14:ligatures w14:val="none"/>
        </w:rPr>
      </w:pPr>
    </w:p>
    <w:p w14:paraId="38C9AB9C" w14:textId="77777777" w:rsidR="00470442" w:rsidRPr="00470442" w:rsidRDefault="00470442" w:rsidP="00470442">
      <w:pPr>
        <w:spacing w:after="0" w:line="254" w:lineRule="auto"/>
        <w:ind w:firstLine="720"/>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 xml:space="preserve">Vijećnica Laura Borovac ima pitanje u vezi vođenja Zapisnika, nakon kratke rasprave donijeta je Odluka da Zapisnici ne moraju biti tako opsežni već da se navede samo zaključak. </w:t>
      </w:r>
    </w:p>
    <w:p w14:paraId="2BC94488" w14:textId="77777777" w:rsidR="00470442" w:rsidRPr="00470442" w:rsidRDefault="00470442" w:rsidP="00470442">
      <w:pPr>
        <w:spacing w:after="0" w:line="254" w:lineRule="auto"/>
        <w:ind w:firstLine="720"/>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Zamjenik predsjednika Upravnog vijeća Oliver Šćulac  daje prijedlog Zapisnika sa 68. sjednice Upravnog vijeća  na glasanje isti je jednoglasno usvojen.</w:t>
      </w:r>
    </w:p>
    <w:p w14:paraId="6356EC79" w14:textId="77777777" w:rsidR="00470442" w:rsidRPr="00470442" w:rsidRDefault="00470442" w:rsidP="00470442">
      <w:pPr>
        <w:spacing w:after="0" w:line="254" w:lineRule="auto"/>
        <w:ind w:firstLine="720"/>
        <w:jc w:val="both"/>
        <w:rPr>
          <w:rFonts w:ascii="Times New Roman" w:hAnsi="Times New Roman" w:cs="Times New Roman"/>
          <w:kern w:val="0"/>
          <w:sz w:val="24"/>
          <w:szCs w:val="24"/>
          <w14:ligatures w14:val="none"/>
        </w:rPr>
      </w:pPr>
    </w:p>
    <w:p w14:paraId="18BABA59" w14:textId="071EC58A" w:rsidR="00470442" w:rsidRPr="00470442" w:rsidRDefault="00470442" w:rsidP="00470442">
      <w:pPr>
        <w:widowControl w:val="0"/>
        <w:autoSpaceDE w:val="0"/>
        <w:autoSpaceDN w:val="0"/>
        <w:spacing w:after="0" w:line="240" w:lineRule="auto"/>
        <w:ind w:left="360"/>
        <w:contextualSpacing/>
        <w:jc w:val="center"/>
        <w:rPr>
          <w:rFonts w:ascii="Times New Roman" w:eastAsia="Times New Roman" w:hAnsi="Times New Roman" w:cs="Times New Roman"/>
          <w:bCs/>
          <w:iCs/>
          <w:kern w:val="0"/>
          <w:sz w:val="24"/>
          <w:szCs w:val="24"/>
          <w14:ligatures w14:val="none"/>
        </w:rPr>
      </w:pPr>
      <w:r w:rsidRPr="00470442">
        <w:rPr>
          <w:rFonts w:ascii="Times New Roman" w:eastAsia="Times New Roman" w:hAnsi="Times New Roman" w:cs="Times New Roman"/>
          <w:kern w:val="0"/>
          <w:sz w:val="24"/>
          <w:szCs w:val="24"/>
          <w:lang w:eastAsia="hr-HR"/>
          <w14:ligatures w14:val="none"/>
        </w:rPr>
        <w:t>KLASA: 601-02/25-</w:t>
      </w:r>
      <w:r w:rsidR="00F6415A">
        <w:rPr>
          <w:rFonts w:ascii="Times New Roman" w:eastAsia="Times New Roman" w:hAnsi="Times New Roman" w:cs="Times New Roman"/>
          <w:kern w:val="0"/>
          <w:sz w:val="24"/>
          <w:szCs w:val="24"/>
          <w:lang w:eastAsia="hr-HR"/>
          <w14:ligatures w14:val="none"/>
        </w:rPr>
        <w:t>0</w:t>
      </w:r>
      <w:r w:rsidRPr="00470442">
        <w:rPr>
          <w:rFonts w:ascii="Times New Roman" w:eastAsia="Times New Roman" w:hAnsi="Times New Roman" w:cs="Times New Roman"/>
          <w:kern w:val="0"/>
          <w:sz w:val="24"/>
          <w:szCs w:val="24"/>
          <w:lang w:eastAsia="hr-HR"/>
          <w14:ligatures w14:val="none"/>
        </w:rPr>
        <w:t>6/</w:t>
      </w:r>
      <w:r w:rsidR="00D44490">
        <w:rPr>
          <w:rFonts w:ascii="Times New Roman" w:eastAsia="Times New Roman" w:hAnsi="Times New Roman" w:cs="Times New Roman"/>
          <w:kern w:val="0"/>
          <w:sz w:val="24"/>
          <w:szCs w:val="24"/>
          <w:lang w:eastAsia="hr-HR"/>
          <w14:ligatures w14:val="none"/>
        </w:rPr>
        <w:t>19</w:t>
      </w:r>
      <w:r w:rsidRPr="00470442">
        <w:rPr>
          <w:rFonts w:ascii="Times New Roman" w:eastAsia="Times New Roman" w:hAnsi="Times New Roman" w:cs="Times New Roman"/>
          <w:kern w:val="0"/>
          <w:sz w:val="24"/>
          <w:szCs w:val="24"/>
          <w:lang w:eastAsia="hr-HR"/>
          <w14:ligatures w14:val="none"/>
        </w:rPr>
        <w:t>, URBROJ</w:t>
      </w:r>
      <w:r w:rsidR="00D44490">
        <w:rPr>
          <w:rFonts w:ascii="Times New Roman" w:eastAsia="Times New Roman" w:hAnsi="Times New Roman" w:cs="Times New Roman"/>
          <w:kern w:val="0"/>
          <w:sz w:val="24"/>
          <w:szCs w:val="24"/>
          <w:lang w:eastAsia="hr-HR"/>
          <w14:ligatures w14:val="none"/>
        </w:rPr>
        <w:t>:2163-40-2/01-25-3</w:t>
      </w:r>
    </w:p>
    <w:p w14:paraId="4E8B9A62" w14:textId="77777777" w:rsidR="00470442" w:rsidRPr="00470442" w:rsidRDefault="00470442" w:rsidP="00470442">
      <w:pPr>
        <w:spacing w:after="0" w:line="254" w:lineRule="auto"/>
        <w:ind w:firstLine="720"/>
        <w:jc w:val="both"/>
        <w:rPr>
          <w:rFonts w:ascii="Times New Roman" w:hAnsi="Times New Roman" w:cs="Times New Roman"/>
          <w:kern w:val="0"/>
          <w:sz w:val="24"/>
          <w:szCs w:val="24"/>
          <w14:ligatures w14:val="none"/>
        </w:rPr>
      </w:pPr>
    </w:p>
    <w:p w14:paraId="5CAE8854" w14:textId="77777777" w:rsidR="00470442" w:rsidRPr="00470442" w:rsidRDefault="00470442" w:rsidP="00470442">
      <w:pPr>
        <w:spacing w:after="0" w:line="254" w:lineRule="auto"/>
        <w:ind w:firstLine="720"/>
        <w:jc w:val="both"/>
        <w:rPr>
          <w:rFonts w:ascii="Times New Roman" w:hAnsi="Times New Roman" w:cs="Times New Roman"/>
          <w:kern w:val="0"/>
          <w:sz w:val="24"/>
          <w:szCs w:val="24"/>
          <w14:ligatures w14:val="none"/>
        </w:rPr>
      </w:pPr>
    </w:p>
    <w:p w14:paraId="2EB0D97B"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p>
    <w:p w14:paraId="51940ACA"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Sjednica se zaključuje u 17:00 h.</w:t>
      </w:r>
    </w:p>
    <w:p w14:paraId="376ECFAF" w14:textId="77777777" w:rsidR="00470442" w:rsidRPr="00470442" w:rsidRDefault="00470442" w:rsidP="00470442">
      <w:pPr>
        <w:spacing w:after="0" w:line="254" w:lineRule="auto"/>
        <w:ind w:firstLine="720"/>
        <w:jc w:val="both"/>
        <w:rPr>
          <w:rFonts w:ascii="Times New Roman" w:hAnsi="Times New Roman" w:cs="Times New Roman"/>
          <w:kern w:val="0"/>
          <w:sz w:val="24"/>
          <w:szCs w:val="24"/>
          <w14:ligatures w14:val="none"/>
        </w:rPr>
      </w:pPr>
    </w:p>
    <w:p w14:paraId="3122406C" w14:textId="77777777" w:rsidR="00470442" w:rsidRPr="00470442" w:rsidRDefault="00470442" w:rsidP="00470442">
      <w:pPr>
        <w:widowControl w:val="0"/>
        <w:autoSpaceDE w:val="0"/>
        <w:autoSpaceDN w:val="0"/>
        <w:spacing w:after="0" w:line="240" w:lineRule="auto"/>
        <w:ind w:left="360"/>
        <w:contextualSpacing/>
        <w:jc w:val="both"/>
        <w:rPr>
          <w:rFonts w:ascii="Times New Roman" w:eastAsia="Times New Roman" w:hAnsi="Times New Roman" w:cs="Times New Roman"/>
          <w:bCs/>
          <w:iCs/>
          <w:kern w:val="0"/>
          <w:sz w:val="24"/>
          <w:szCs w:val="24"/>
          <w14:ligatures w14:val="none"/>
        </w:rPr>
      </w:pPr>
    </w:p>
    <w:p w14:paraId="0A0E2C88" w14:textId="77777777" w:rsidR="00470442" w:rsidRPr="00470442" w:rsidRDefault="00470442" w:rsidP="00470442">
      <w:pPr>
        <w:widowControl w:val="0"/>
        <w:autoSpaceDE w:val="0"/>
        <w:autoSpaceDN w:val="0"/>
        <w:spacing w:after="0" w:line="240" w:lineRule="auto"/>
        <w:ind w:left="360"/>
        <w:contextualSpacing/>
        <w:jc w:val="both"/>
        <w:rPr>
          <w:rFonts w:ascii="Times New Roman" w:eastAsia="Times New Roman" w:hAnsi="Times New Roman" w:cs="Times New Roman"/>
          <w:bCs/>
          <w:iCs/>
          <w:kern w:val="0"/>
          <w:sz w:val="24"/>
          <w:szCs w:val="24"/>
          <w14:ligatures w14:val="none"/>
        </w:rPr>
      </w:pPr>
    </w:p>
    <w:p w14:paraId="5CCF00D9" w14:textId="77777777" w:rsidR="00470442" w:rsidRPr="00470442" w:rsidRDefault="00470442" w:rsidP="00470442">
      <w:pPr>
        <w:widowControl w:val="0"/>
        <w:autoSpaceDE w:val="0"/>
        <w:autoSpaceDN w:val="0"/>
        <w:spacing w:after="0" w:line="240" w:lineRule="auto"/>
        <w:ind w:left="360"/>
        <w:contextualSpacing/>
        <w:jc w:val="both"/>
        <w:rPr>
          <w:rFonts w:ascii="Times New Roman" w:eastAsia="Times New Roman" w:hAnsi="Times New Roman" w:cs="Times New Roman"/>
          <w:bCs/>
          <w:iCs/>
          <w:kern w:val="0"/>
          <w:sz w:val="24"/>
          <w:szCs w:val="24"/>
          <w14:ligatures w14:val="none"/>
        </w:rPr>
      </w:pPr>
    </w:p>
    <w:p w14:paraId="0C605B74" w14:textId="77777777" w:rsidR="00470442" w:rsidRPr="00470442" w:rsidRDefault="00470442" w:rsidP="00470442">
      <w:pPr>
        <w:widowControl w:val="0"/>
        <w:autoSpaceDE w:val="0"/>
        <w:autoSpaceDN w:val="0"/>
        <w:spacing w:after="0" w:line="240" w:lineRule="auto"/>
        <w:ind w:left="360"/>
        <w:contextualSpacing/>
        <w:jc w:val="both"/>
        <w:rPr>
          <w:rFonts w:ascii="Times New Roman" w:eastAsia="Times New Roman" w:hAnsi="Times New Roman" w:cs="Times New Roman"/>
          <w:bCs/>
          <w:iCs/>
          <w:kern w:val="0"/>
          <w:sz w:val="24"/>
          <w:szCs w:val="24"/>
          <w14:ligatures w14:val="none"/>
        </w:rPr>
      </w:pPr>
    </w:p>
    <w:p w14:paraId="67A123B7" w14:textId="77777777" w:rsidR="00470442" w:rsidRPr="00470442" w:rsidRDefault="00470442" w:rsidP="00470442">
      <w:pPr>
        <w:widowControl w:val="0"/>
        <w:autoSpaceDE w:val="0"/>
        <w:autoSpaceDN w:val="0"/>
        <w:spacing w:after="0" w:line="240" w:lineRule="auto"/>
        <w:ind w:left="360"/>
        <w:contextualSpacing/>
        <w:jc w:val="both"/>
        <w:rPr>
          <w:rFonts w:ascii="Times New Roman" w:eastAsia="Times New Roman" w:hAnsi="Times New Roman" w:cs="Times New Roman"/>
          <w:bCs/>
          <w:iCs/>
          <w:kern w:val="0"/>
          <w:sz w:val="24"/>
          <w:szCs w:val="24"/>
          <w14:ligatures w14:val="none"/>
        </w:rPr>
      </w:pPr>
    </w:p>
    <w:p w14:paraId="2BE414A0" w14:textId="77777777" w:rsidR="00470442" w:rsidRPr="00470442" w:rsidRDefault="00470442" w:rsidP="00470442">
      <w:pPr>
        <w:spacing w:after="0" w:line="254" w:lineRule="auto"/>
        <w:jc w:val="center"/>
        <w:rPr>
          <w:rFonts w:ascii="Times New Roman" w:hAnsi="Times New Roman" w:cs="Times New Roman"/>
          <w:color w:val="000000" w:themeColor="text1"/>
          <w:kern w:val="0"/>
          <w:sz w:val="24"/>
          <w:szCs w:val="24"/>
          <w14:ligatures w14:val="none"/>
        </w:rPr>
      </w:pPr>
      <w:r w:rsidRPr="00470442">
        <w:rPr>
          <w:rFonts w:ascii="Times New Roman" w:hAnsi="Times New Roman" w:cs="Times New Roman"/>
          <w:color w:val="000000" w:themeColor="text1"/>
          <w:kern w:val="0"/>
          <w:sz w:val="24"/>
          <w:szCs w:val="24"/>
          <w14:ligatures w14:val="none"/>
        </w:rPr>
        <w:t>UPRAVNO VIJEĆE DJEČJEG VRTIĆA TIĆI VRSAR</w:t>
      </w:r>
    </w:p>
    <w:p w14:paraId="67F7FC3D"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p>
    <w:p w14:paraId="2F94A041"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ab/>
      </w:r>
      <w:r w:rsidRPr="00470442">
        <w:rPr>
          <w:rFonts w:ascii="Times New Roman" w:hAnsi="Times New Roman" w:cs="Times New Roman"/>
          <w:kern w:val="0"/>
          <w:sz w:val="24"/>
          <w:szCs w:val="24"/>
          <w14:ligatures w14:val="none"/>
        </w:rPr>
        <w:tab/>
      </w:r>
    </w:p>
    <w:p w14:paraId="73D4AD42"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ZAPISNIČAR</w:t>
      </w:r>
      <w:r w:rsidRPr="00470442">
        <w:rPr>
          <w:rFonts w:ascii="Times New Roman" w:hAnsi="Times New Roman" w:cs="Times New Roman"/>
          <w:kern w:val="0"/>
          <w:sz w:val="24"/>
          <w:szCs w:val="24"/>
          <w14:ligatures w14:val="none"/>
        </w:rPr>
        <w:tab/>
      </w:r>
      <w:r w:rsidRPr="00470442">
        <w:rPr>
          <w:rFonts w:ascii="Times New Roman" w:hAnsi="Times New Roman" w:cs="Times New Roman"/>
          <w:kern w:val="0"/>
          <w:sz w:val="24"/>
          <w:szCs w:val="24"/>
          <w14:ligatures w14:val="none"/>
        </w:rPr>
        <w:tab/>
      </w:r>
      <w:r w:rsidRPr="00470442">
        <w:rPr>
          <w:rFonts w:ascii="Times New Roman" w:hAnsi="Times New Roman" w:cs="Times New Roman"/>
          <w:kern w:val="0"/>
          <w:sz w:val="24"/>
          <w:szCs w:val="24"/>
          <w14:ligatures w14:val="none"/>
        </w:rPr>
        <w:tab/>
      </w:r>
      <w:r w:rsidRPr="00470442">
        <w:rPr>
          <w:rFonts w:ascii="Times New Roman" w:hAnsi="Times New Roman" w:cs="Times New Roman"/>
          <w:kern w:val="0"/>
          <w:sz w:val="24"/>
          <w:szCs w:val="24"/>
          <w14:ligatures w14:val="none"/>
        </w:rPr>
        <w:tab/>
      </w:r>
      <w:r w:rsidRPr="00470442">
        <w:rPr>
          <w:rFonts w:ascii="Times New Roman" w:hAnsi="Times New Roman" w:cs="Times New Roman"/>
          <w:kern w:val="0"/>
          <w:sz w:val="24"/>
          <w:szCs w:val="24"/>
          <w14:ligatures w14:val="none"/>
        </w:rPr>
        <w:tab/>
      </w:r>
      <w:r w:rsidRPr="00470442">
        <w:rPr>
          <w:rFonts w:ascii="Times New Roman" w:hAnsi="Times New Roman" w:cs="Times New Roman"/>
          <w:kern w:val="0"/>
          <w:sz w:val="24"/>
          <w:szCs w:val="24"/>
          <w14:ligatures w14:val="none"/>
        </w:rPr>
        <w:tab/>
        <w:t xml:space="preserve">ZA UPRAVNO VIJEĆE </w:t>
      </w:r>
    </w:p>
    <w:p w14:paraId="4107C067" w14:textId="485818C4" w:rsidR="00470442" w:rsidRPr="00470442" w:rsidRDefault="00470442" w:rsidP="00470442">
      <w:pPr>
        <w:spacing w:after="0" w:line="254" w:lineRule="auto"/>
        <w:jc w:val="both"/>
        <w:rPr>
          <w:rFonts w:ascii="Times New Roman" w:hAnsi="Times New Roman" w:cs="Times New Roman"/>
          <w:kern w:val="0"/>
          <w:sz w:val="24"/>
          <w:szCs w:val="24"/>
          <w14:ligatures w14:val="none"/>
        </w:rPr>
      </w:pPr>
      <w:r w:rsidRPr="00470442">
        <w:rPr>
          <w:rFonts w:ascii="Times New Roman" w:hAnsi="Times New Roman" w:cs="Times New Roman"/>
          <w:kern w:val="0"/>
          <w:sz w:val="24"/>
          <w:szCs w:val="24"/>
          <w14:ligatures w14:val="none"/>
        </w:rPr>
        <w:t>Marijela Jelenić</w:t>
      </w:r>
      <w:r w:rsidR="00A43A59">
        <w:rPr>
          <w:rFonts w:ascii="Times New Roman" w:hAnsi="Times New Roman" w:cs="Times New Roman"/>
          <w:kern w:val="0"/>
          <w:sz w:val="24"/>
          <w:szCs w:val="24"/>
          <w14:ligatures w14:val="none"/>
        </w:rPr>
        <w:t>, v.r.</w:t>
      </w:r>
      <w:r w:rsidRPr="00470442">
        <w:rPr>
          <w:rFonts w:ascii="Times New Roman" w:hAnsi="Times New Roman" w:cs="Times New Roman"/>
          <w:kern w:val="0"/>
          <w:sz w:val="24"/>
          <w:szCs w:val="24"/>
          <w14:ligatures w14:val="none"/>
        </w:rPr>
        <w:tab/>
      </w:r>
      <w:r w:rsidRPr="00470442">
        <w:rPr>
          <w:rFonts w:ascii="Times New Roman" w:hAnsi="Times New Roman" w:cs="Times New Roman"/>
          <w:kern w:val="0"/>
          <w:sz w:val="24"/>
          <w:szCs w:val="24"/>
          <w14:ligatures w14:val="none"/>
        </w:rPr>
        <w:tab/>
      </w:r>
      <w:r w:rsidRPr="00470442">
        <w:rPr>
          <w:rFonts w:ascii="Times New Roman" w:hAnsi="Times New Roman" w:cs="Times New Roman"/>
          <w:kern w:val="0"/>
          <w:sz w:val="24"/>
          <w:szCs w:val="24"/>
          <w14:ligatures w14:val="none"/>
        </w:rPr>
        <w:tab/>
      </w:r>
      <w:r w:rsidRPr="00470442">
        <w:rPr>
          <w:rFonts w:ascii="Times New Roman" w:hAnsi="Times New Roman" w:cs="Times New Roman"/>
          <w:kern w:val="0"/>
          <w:sz w:val="24"/>
          <w:szCs w:val="24"/>
          <w14:ligatures w14:val="none"/>
        </w:rPr>
        <w:tab/>
      </w:r>
      <w:r w:rsidRPr="00470442">
        <w:rPr>
          <w:rFonts w:ascii="Times New Roman" w:hAnsi="Times New Roman" w:cs="Times New Roman"/>
          <w:kern w:val="0"/>
          <w:sz w:val="24"/>
          <w:szCs w:val="24"/>
          <w14:ligatures w14:val="none"/>
        </w:rPr>
        <w:tab/>
        <w:t xml:space="preserve">         Oliver Šćulac</w:t>
      </w:r>
      <w:r w:rsidR="00A43A59">
        <w:rPr>
          <w:rFonts w:ascii="Times New Roman" w:hAnsi="Times New Roman" w:cs="Times New Roman"/>
          <w:kern w:val="0"/>
          <w:sz w:val="24"/>
          <w:szCs w:val="24"/>
          <w14:ligatures w14:val="none"/>
        </w:rPr>
        <w:t>, v.r.</w:t>
      </w:r>
    </w:p>
    <w:p w14:paraId="616CF9F8" w14:textId="77777777" w:rsidR="00470442" w:rsidRPr="00470442" w:rsidRDefault="00470442" w:rsidP="00470442">
      <w:pPr>
        <w:spacing w:after="0" w:line="254" w:lineRule="auto"/>
        <w:jc w:val="both"/>
        <w:rPr>
          <w:rFonts w:ascii="Times New Roman" w:hAnsi="Times New Roman" w:cs="Times New Roman"/>
          <w:kern w:val="0"/>
          <w:sz w:val="24"/>
          <w:szCs w:val="24"/>
          <w14:ligatures w14:val="none"/>
        </w:rPr>
      </w:pPr>
    </w:p>
    <w:p w14:paraId="1662B687" w14:textId="2F002A59" w:rsidR="00001E80" w:rsidRDefault="00001E80" w:rsidP="00470442"/>
    <w:sectPr w:rsidR="00001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A37B8"/>
    <w:multiLevelType w:val="hybridMultilevel"/>
    <w:tmpl w:val="5F4EBCF4"/>
    <w:lvl w:ilvl="0" w:tplc="B1F802C8">
      <w:start w:val="1"/>
      <w:numFmt w:val="decimal"/>
      <w:lvlText w:val="%1."/>
      <w:lvlJc w:val="left"/>
      <w:pPr>
        <w:ind w:left="644"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6659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42"/>
    <w:rsid w:val="00001E80"/>
    <w:rsid w:val="00066F6F"/>
    <w:rsid w:val="000C7256"/>
    <w:rsid w:val="002403CB"/>
    <w:rsid w:val="00287C21"/>
    <w:rsid w:val="003A2825"/>
    <w:rsid w:val="00470442"/>
    <w:rsid w:val="00473912"/>
    <w:rsid w:val="004C7732"/>
    <w:rsid w:val="005A2163"/>
    <w:rsid w:val="005F0974"/>
    <w:rsid w:val="007239B4"/>
    <w:rsid w:val="00924017"/>
    <w:rsid w:val="00A43A59"/>
    <w:rsid w:val="00CB27FE"/>
    <w:rsid w:val="00D44490"/>
    <w:rsid w:val="00DB2A44"/>
    <w:rsid w:val="00F6415A"/>
    <w:rsid w:val="00F846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70C3"/>
  <w15:chartTrackingRefBased/>
  <w15:docId w15:val="{BF70D3C5-9F24-46F0-8DE1-8998B6C3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6F"/>
  </w:style>
  <w:style w:type="paragraph" w:styleId="Naslov1">
    <w:name w:val="heading 1"/>
    <w:basedOn w:val="Normal"/>
    <w:next w:val="Normal"/>
    <w:link w:val="Naslov1Char"/>
    <w:uiPriority w:val="9"/>
    <w:qFormat/>
    <w:rsid w:val="00470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70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7044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7044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7044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7044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7044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7044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7044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7044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7044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7044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7044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7044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7044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7044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7044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70442"/>
    <w:rPr>
      <w:rFonts w:eastAsiaTheme="majorEastAsia" w:cstheme="majorBidi"/>
      <w:color w:val="272727" w:themeColor="text1" w:themeTint="D8"/>
    </w:rPr>
  </w:style>
  <w:style w:type="paragraph" w:styleId="Naslov">
    <w:name w:val="Title"/>
    <w:basedOn w:val="Normal"/>
    <w:next w:val="Normal"/>
    <w:link w:val="NaslovChar"/>
    <w:uiPriority w:val="10"/>
    <w:qFormat/>
    <w:rsid w:val="00470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7044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7044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7044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70442"/>
    <w:pPr>
      <w:spacing w:before="160"/>
      <w:jc w:val="center"/>
    </w:pPr>
    <w:rPr>
      <w:i/>
      <w:iCs/>
      <w:color w:val="404040" w:themeColor="text1" w:themeTint="BF"/>
    </w:rPr>
  </w:style>
  <w:style w:type="character" w:customStyle="1" w:styleId="CitatChar">
    <w:name w:val="Citat Char"/>
    <w:basedOn w:val="Zadanifontodlomka"/>
    <w:link w:val="Citat"/>
    <w:uiPriority w:val="29"/>
    <w:rsid w:val="00470442"/>
    <w:rPr>
      <w:i/>
      <w:iCs/>
      <w:color w:val="404040" w:themeColor="text1" w:themeTint="BF"/>
    </w:rPr>
  </w:style>
  <w:style w:type="paragraph" w:styleId="Odlomakpopisa">
    <w:name w:val="List Paragraph"/>
    <w:basedOn w:val="Normal"/>
    <w:uiPriority w:val="34"/>
    <w:qFormat/>
    <w:rsid w:val="00470442"/>
    <w:pPr>
      <w:ind w:left="720"/>
      <w:contextualSpacing/>
    </w:pPr>
  </w:style>
  <w:style w:type="character" w:styleId="Jakoisticanje">
    <w:name w:val="Intense Emphasis"/>
    <w:basedOn w:val="Zadanifontodlomka"/>
    <w:uiPriority w:val="21"/>
    <w:qFormat/>
    <w:rsid w:val="00470442"/>
    <w:rPr>
      <w:i/>
      <w:iCs/>
      <w:color w:val="2F5496" w:themeColor="accent1" w:themeShade="BF"/>
    </w:rPr>
  </w:style>
  <w:style w:type="paragraph" w:styleId="Naglaencitat">
    <w:name w:val="Intense Quote"/>
    <w:basedOn w:val="Normal"/>
    <w:next w:val="Normal"/>
    <w:link w:val="NaglaencitatChar"/>
    <w:uiPriority w:val="30"/>
    <w:qFormat/>
    <w:rsid w:val="00470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70442"/>
    <w:rPr>
      <w:i/>
      <w:iCs/>
      <w:color w:val="2F5496" w:themeColor="accent1" w:themeShade="BF"/>
    </w:rPr>
  </w:style>
  <w:style w:type="character" w:styleId="Istaknutareferenca">
    <w:name w:val="Intense Reference"/>
    <w:basedOn w:val="Zadanifontodlomka"/>
    <w:uiPriority w:val="32"/>
    <w:qFormat/>
    <w:rsid w:val="004704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2017</Words>
  <Characters>11498</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Pavišić</dc:creator>
  <cp:keywords/>
  <dc:description/>
  <cp:lastModifiedBy>Manuela Janko</cp:lastModifiedBy>
  <cp:revision>5</cp:revision>
  <dcterms:created xsi:type="dcterms:W3CDTF">2026-01-14T07:02:00Z</dcterms:created>
  <dcterms:modified xsi:type="dcterms:W3CDTF">2026-01-30T12:54:00Z</dcterms:modified>
</cp:coreProperties>
</file>